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D" w:rsidRPr="007347B5" w:rsidRDefault="008C66CD" w:rsidP="008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8C66CD" w:rsidRPr="007347B5" w:rsidRDefault="008C66CD" w:rsidP="008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«Краснокаменский промышленно-технологический колледж»</w:t>
      </w:r>
    </w:p>
    <w:p w:rsidR="00302F09" w:rsidRPr="007347B5" w:rsidRDefault="00302F09" w:rsidP="00302F0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</w:p>
    <w:p w:rsidR="00302F09" w:rsidRPr="007347B5" w:rsidRDefault="00302F09" w:rsidP="0030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302F09" w:rsidRPr="007347B5" w:rsidRDefault="00302F09" w:rsidP="0030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302F09" w:rsidRPr="007347B5" w:rsidRDefault="00302F09" w:rsidP="0030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302F09" w:rsidRPr="007347B5" w:rsidRDefault="00302F09" w:rsidP="0030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302F09" w:rsidRPr="007347B5" w:rsidRDefault="00302F09" w:rsidP="0030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302F09" w:rsidRPr="007347B5" w:rsidRDefault="00302F09" w:rsidP="00302F0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Утверждаю                                                                                                                 Зам. директора по УПР</w:t>
      </w:r>
      <w:r w:rsidR="008C66CD"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ГПОУ «КПТТ»</w:t>
      </w:r>
      <w:r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</w:t>
      </w:r>
    </w:p>
    <w:p w:rsidR="00302F09" w:rsidRPr="007347B5" w:rsidRDefault="00302F09" w:rsidP="00302F09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</w:t>
      </w:r>
      <w:r w:rsidR="007347B5"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 Т.Н. Меньшагина</w:t>
      </w:r>
    </w:p>
    <w:p w:rsidR="00302F09" w:rsidRPr="007347B5" w:rsidRDefault="00302F09" w:rsidP="00302F0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« ___»  </w:t>
      </w:r>
      <w:r w:rsidR="007347B5"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 2022</w:t>
      </w:r>
      <w:r w:rsidRPr="007347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г.</w:t>
      </w:r>
    </w:p>
    <w:p w:rsidR="00302F09" w:rsidRPr="007347B5" w:rsidRDefault="00302F09" w:rsidP="00302F09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</w:p>
    <w:p w:rsidR="00302F09" w:rsidRPr="007347B5" w:rsidRDefault="00302F09" w:rsidP="00302F09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</w:p>
    <w:p w:rsidR="00302F09" w:rsidRPr="007347B5" w:rsidRDefault="00302F09" w:rsidP="00302F09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</w:p>
    <w:p w:rsidR="00302F09" w:rsidRPr="007347B5" w:rsidRDefault="00302F09" w:rsidP="00302F09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6F40" w:rsidRDefault="00302F09" w:rsidP="008C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302F09" w:rsidRPr="007347B5" w:rsidRDefault="00302F09" w:rsidP="009E6F4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ДИСЦИПЛИНЫ</w:t>
      </w:r>
      <w:r w:rsidR="009E6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 05 МЕТРОЛОГИЯ И СТАНДАРТИЗАЦИЯ</w:t>
      </w:r>
    </w:p>
    <w:p w:rsidR="008C66CD" w:rsidRPr="007347B5" w:rsidRDefault="008C66CD" w:rsidP="008C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 (далее СПО)</w:t>
      </w:r>
    </w:p>
    <w:p w:rsidR="008C66CD" w:rsidRPr="007347B5" w:rsidRDefault="008C66CD" w:rsidP="008C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23.02.04 Техническая эксплуатация подъемно-транспортных, </w:t>
      </w:r>
    </w:p>
    <w:p w:rsidR="008C66CD" w:rsidRPr="007347B5" w:rsidRDefault="008C66CD" w:rsidP="008C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строительных, дорожных машин и оборудования</w:t>
      </w:r>
    </w:p>
    <w:p w:rsidR="00302F09" w:rsidRPr="007347B5" w:rsidRDefault="00302F09" w:rsidP="00302F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C66CD" w:rsidRPr="007347B5" w:rsidRDefault="008C66CD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C66CD" w:rsidRPr="007347B5" w:rsidRDefault="008C66CD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C66CD" w:rsidRPr="007347B5" w:rsidRDefault="00302F09" w:rsidP="007347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Краснокаменск</w:t>
      </w:r>
      <w:r w:rsidR="007347B5"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347B5" w:rsidRPr="0073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Pr="0073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8C66CD" w:rsidRPr="007347B5" w:rsidTr="006D2C1A">
        <w:trPr>
          <w:trHeight w:val="24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CD" w:rsidRPr="007347B5" w:rsidRDefault="008C66CD" w:rsidP="008C66C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8C66CD" w:rsidRPr="007347B5" w:rsidRDefault="008C66CD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ЦМК</w:t>
            </w:r>
          </w:p>
          <w:p w:rsidR="008C66CD" w:rsidRPr="007347B5" w:rsidRDefault="007347B5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  <w:p w:rsidR="008C66CD" w:rsidRPr="007347B5" w:rsidRDefault="008C66CD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подпись</w:t>
            </w:r>
          </w:p>
          <w:p w:rsidR="008C66CD" w:rsidRPr="007347B5" w:rsidRDefault="007347B5" w:rsidP="008C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  ________________2022</w:t>
            </w:r>
            <w:r w:rsidR="008C66CD" w:rsidRPr="007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CD" w:rsidRPr="007347B5" w:rsidRDefault="008C66CD" w:rsidP="008C66C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ОДОБРЕНО</w:t>
            </w:r>
          </w:p>
          <w:p w:rsidR="008C66CD" w:rsidRPr="007347B5" w:rsidRDefault="008C66CD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ЗД по НМР</w:t>
            </w:r>
          </w:p>
          <w:p w:rsidR="008C66CD" w:rsidRPr="007347B5" w:rsidRDefault="007347B5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__________________________</w:t>
            </w:r>
          </w:p>
          <w:p w:rsidR="008C66CD" w:rsidRPr="007347B5" w:rsidRDefault="008C66CD" w:rsidP="008C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      подпись</w:t>
            </w:r>
          </w:p>
          <w:p w:rsidR="008C66CD" w:rsidRPr="007347B5" w:rsidRDefault="008C66CD" w:rsidP="008C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   ________________2022</w:t>
            </w:r>
            <w:r w:rsidRPr="007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C66CD" w:rsidRPr="007347B5" w:rsidRDefault="008C66CD" w:rsidP="008C6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 w:rsidRPr="0073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66CD" w:rsidRPr="007347B5" w:rsidRDefault="008C66CD" w:rsidP="008C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4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ГПОУ «КПТК</w:t>
      </w: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       _</w:t>
      </w:r>
      <w:r w:rsidRPr="00734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    </w:t>
      </w: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</w:t>
      </w:r>
      <w:r w:rsidRPr="00734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 _</w:t>
      </w:r>
      <w:proofErr w:type="spellStart"/>
      <w:r w:rsidRPr="00734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О.В.Маркова</w:t>
      </w:r>
      <w:proofErr w:type="spellEnd"/>
      <w:r w:rsidRPr="00734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C66CD" w:rsidRPr="007347B5" w:rsidRDefault="008C66CD" w:rsidP="008C66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(занимаемая должность)                (инициалы, фамилия)</w:t>
      </w:r>
    </w:p>
    <w:p w:rsidR="008C66CD" w:rsidRPr="007347B5" w:rsidRDefault="008C66CD" w:rsidP="008C66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CD" w:rsidRPr="007347B5" w:rsidRDefault="008C66CD" w:rsidP="008C6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        _________________         _____________________</w:t>
      </w:r>
    </w:p>
    <w:p w:rsidR="008C66CD" w:rsidRPr="007347B5" w:rsidRDefault="008C66CD" w:rsidP="008C66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8C66CD" w:rsidRPr="007347B5" w:rsidRDefault="008C66CD" w:rsidP="008C66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CD" w:rsidRPr="007347B5" w:rsidRDefault="008C66CD" w:rsidP="00302F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347B5" w:rsidRPr="007347B5" w:rsidRDefault="007347B5" w:rsidP="0073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Лист актуализации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648"/>
        <w:gridCol w:w="3118"/>
      </w:tblGrid>
      <w:tr w:rsidR="007347B5" w:rsidRPr="007347B5" w:rsidTr="00FC1360">
        <w:tc>
          <w:tcPr>
            <w:tcW w:w="1414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Дата обновления</w:t>
            </w:r>
          </w:p>
        </w:tc>
        <w:tc>
          <w:tcPr>
            <w:tcW w:w="464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Содержание обновления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Ответственный за обновление</w:t>
            </w:r>
          </w:p>
        </w:tc>
      </w:tr>
      <w:tr w:rsidR="007347B5" w:rsidRPr="007347B5" w:rsidTr="00FC1360">
        <w:tc>
          <w:tcPr>
            <w:tcW w:w="1414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64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Внесены изменения в название образовательной организации ГПОУ «КПТТ» изменено на ГПОУ «КПТК» 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О.В. Маркова</w:t>
            </w:r>
          </w:p>
        </w:tc>
      </w:tr>
      <w:tr w:rsidR="007347B5" w:rsidRPr="007347B5" w:rsidTr="00FC1360">
        <w:tc>
          <w:tcPr>
            <w:tcW w:w="1414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464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Изменения в п.1.2</w:t>
            </w:r>
            <w:r w:rsidRPr="007347B5">
              <w:rPr>
                <w:rFonts w:ascii="Times New Roman" w:eastAsia="Free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Цель и планируемые результаты освоения дисциплины: внесены личностные результаты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7347B5" w:rsidRPr="007347B5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О.В. Маркова</w:t>
            </w:r>
          </w:p>
        </w:tc>
      </w:tr>
    </w:tbl>
    <w:p w:rsidR="007347B5" w:rsidRPr="007347B5" w:rsidRDefault="007347B5" w:rsidP="007347B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textAlignment w:val="baseline"/>
        <w:rPr>
          <w:rFonts w:ascii="Times New Roman" w:eastAsia="FreeSans" w:hAnsi="Times New Roman" w:cs="Times New Roman"/>
          <w:kern w:val="2"/>
          <w:sz w:val="24"/>
          <w:szCs w:val="24"/>
          <w:lang w:eastAsia="zh-CN" w:bidi="hi-IN"/>
        </w:rPr>
      </w:pPr>
    </w:p>
    <w:p w:rsidR="00302F09" w:rsidRPr="007347B5" w:rsidRDefault="00302F09" w:rsidP="00302F0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 w:type="page"/>
      </w:r>
    </w:p>
    <w:p w:rsidR="00302F09" w:rsidRPr="007347B5" w:rsidRDefault="00302F09" w:rsidP="00302F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02F09" w:rsidRPr="007347B5" w:rsidTr="003C045D">
        <w:tc>
          <w:tcPr>
            <w:tcW w:w="7501" w:type="dxa"/>
          </w:tcPr>
          <w:p w:rsidR="00302F09" w:rsidRPr="007347B5" w:rsidRDefault="00302F09" w:rsidP="00302F09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302F09" w:rsidRPr="007347B5" w:rsidRDefault="00302F09" w:rsidP="00302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2F09" w:rsidRPr="007347B5" w:rsidTr="003C045D">
        <w:tc>
          <w:tcPr>
            <w:tcW w:w="7501" w:type="dxa"/>
          </w:tcPr>
          <w:p w:rsidR="00302F09" w:rsidRPr="007347B5" w:rsidRDefault="00302F09" w:rsidP="00302F09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2.СТРУКТУРА И СОДЕРЖАНИЕ УЧЕБНОЙ ДИСЦИПЛИНЫ</w:t>
            </w:r>
          </w:p>
          <w:p w:rsidR="00302F09" w:rsidRPr="007347B5" w:rsidRDefault="00302F09" w:rsidP="00302F09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302F09" w:rsidRPr="007347B5" w:rsidRDefault="00302F09" w:rsidP="00302F09">
            <w:pPr>
              <w:ind w:left="6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2F09" w:rsidRPr="007347B5" w:rsidTr="003C045D">
        <w:tc>
          <w:tcPr>
            <w:tcW w:w="7501" w:type="dxa"/>
          </w:tcPr>
          <w:p w:rsidR="00302F09" w:rsidRPr="007347B5" w:rsidRDefault="00302F09" w:rsidP="00302F09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4.КОНТРОЛЬ И ОЦЕНКА РЕЗУЛЬТАТОВ ОСВОЕНИЯ УЧЕБНОЙ ДИСЦИПЛИНЫ</w:t>
            </w:r>
          </w:p>
          <w:p w:rsidR="00302F09" w:rsidRPr="007347B5" w:rsidRDefault="00302F09" w:rsidP="00302F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02F09" w:rsidRPr="007347B5" w:rsidRDefault="00302F09" w:rsidP="00302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2F09" w:rsidRPr="007347B5" w:rsidRDefault="00302F09" w:rsidP="00302F09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 w:type="page"/>
      </w:r>
      <w:r w:rsidRPr="00734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1. </w:t>
      </w: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РАБОЧЕЙ ПРОГРАММЫ УЧЕБНОЙ ДИСЦИПЛИНЫ» МЕТРОЛОГИЯ И СТАНДАРТИЗАЦИЯ»</w:t>
      </w:r>
    </w:p>
    <w:p w:rsidR="00302F09" w:rsidRPr="007347B5" w:rsidRDefault="00302F09" w:rsidP="00302F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66CD" w:rsidRPr="007347B5" w:rsidRDefault="00302F09" w:rsidP="008C66CD">
      <w:pPr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66CD" w:rsidRPr="007347B5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ОП.05 «Метрология и стандартизация» является частью программы подготовки специалистов среднего звена в соответствии с ФГОС по специальности СПО 23.02.04 Техническая эксплуатация подъемно-транспортных, строительных, дорожных машин и оборудования</w:t>
      </w:r>
      <w:r w:rsidR="008C66CD"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6CD" w:rsidRPr="007347B5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="008C66CD" w:rsidRPr="007347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8C66CD" w:rsidRPr="007347B5">
        <w:rPr>
          <w:rFonts w:ascii="Times New Roman" w:eastAsia="Calibri" w:hAnsi="Times New Roman" w:cs="Times New Roman"/>
          <w:sz w:val="24"/>
          <w:szCs w:val="24"/>
        </w:rPr>
        <w:t xml:space="preserve"> России от 22.04.2014 N 386 (Зарегистрировано в Минюсте России 06.02.2018 N 49942)</w:t>
      </w:r>
    </w:p>
    <w:p w:rsidR="00302F09" w:rsidRPr="007347B5" w:rsidRDefault="008C66CD" w:rsidP="008C6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7B5">
        <w:rPr>
          <w:rFonts w:ascii="Times New Roman" w:eastAsia="Calibri" w:hAnsi="Times New Roman" w:cs="Times New Roman"/>
          <w:sz w:val="24"/>
          <w:szCs w:val="24"/>
        </w:rPr>
        <w:tab/>
        <w:t>Рабочая программа учебной дисциплины может быть использована при освоении программ в дополнительном профессиональном образовании, в повышении квалификации и профессиональной переподготовке по специальности 23.02.04 Техническая эксплуатация подъемно-транспортных, строительных, дорожных машин и оборудования.</w:t>
      </w:r>
    </w:p>
    <w:p w:rsidR="008C66CD" w:rsidRPr="007347B5" w:rsidRDefault="008C66CD" w:rsidP="008C6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02F09" w:rsidRPr="007347B5" w:rsidRDefault="00302F09" w:rsidP="00302F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302F09" w:rsidRPr="007347B5" w:rsidRDefault="00302F09" w:rsidP="00302F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3456"/>
        <w:gridCol w:w="3144"/>
      </w:tblGrid>
      <w:tr w:rsidR="00302F09" w:rsidRPr="007347B5" w:rsidTr="0075664E">
        <w:trPr>
          <w:trHeight w:val="649"/>
        </w:trPr>
        <w:tc>
          <w:tcPr>
            <w:tcW w:w="2748" w:type="dxa"/>
          </w:tcPr>
          <w:p w:rsidR="00302F09" w:rsidRPr="007347B5" w:rsidRDefault="00302F09" w:rsidP="00302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302F09" w:rsidRPr="007347B5" w:rsidRDefault="00302F09" w:rsidP="00302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456" w:type="dxa"/>
          </w:tcPr>
          <w:p w:rsidR="00302F09" w:rsidRPr="007347B5" w:rsidRDefault="00302F09" w:rsidP="00756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44" w:type="dxa"/>
          </w:tcPr>
          <w:p w:rsidR="00302F09" w:rsidRPr="007347B5" w:rsidRDefault="00302F09" w:rsidP="00302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302F09" w:rsidRPr="007347B5" w:rsidTr="0075664E">
        <w:trPr>
          <w:trHeight w:val="3044"/>
        </w:trPr>
        <w:tc>
          <w:tcPr>
            <w:tcW w:w="2748" w:type="dxa"/>
          </w:tcPr>
          <w:p w:rsidR="00302F09" w:rsidRPr="007347B5" w:rsidRDefault="00302F09" w:rsidP="00302F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347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01-ОК 11 </w:t>
            </w:r>
          </w:p>
          <w:p w:rsidR="00302F09" w:rsidRPr="007347B5" w:rsidRDefault="00AA215B" w:rsidP="00302F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  <w:r w:rsidR="00302F09" w:rsidRPr="007347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302F09"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  <w:p w:rsidR="00302F09" w:rsidRPr="007347B5" w:rsidRDefault="00302F09" w:rsidP="00302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02F09" w:rsidRPr="007347B5" w:rsidRDefault="00302F09" w:rsidP="00302F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ПК 2.1 – ПК 2.4</w:t>
            </w:r>
          </w:p>
          <w:p w:rsidR="00302F09" w:rsidRDefault="00302F09" w:rsidP="00302F0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  <w:r w:rsidRPr="007347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3.7</w:t>
            </w:r>
            <w:r w:rsidRPr="007347B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47B5" w:rsidRPr="007347B5" w:rsidRDefault="007347B5" w:rsidP="00302F0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ЛР22, ЛР23</w:t>
            </w:r>
          </w:p>
          <w:p w:rsidR="00302F09" w:rsidRPr="007347B5" w:rsidRDefault="00302F09" w:rsidP="00302F0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</w:tcPr>
          <w:p w:rsidR="0075664E" w:rsidRDefault="0075664E" w:rsidP="00C57F8B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У1 - </w:t>
            </w:r>
            <w:r w:rsidRP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проектно-конструкторскую документацию, технологическую и другую техническую документацию в соответствии с требованиями стандартов; </w:t>
            </w:r>
          </w:p>
          <w:p w:rsidR="0075664E" w:rsidRDefault="0075664E" w:rsidP="00C57F8B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У2 - </w:t>
            </w:r>
            <w:r w:rsidRP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требования нормативных документов к основным видам продукции (услуг) и процессов; </w:t>
            </w:r>
          </w:p>
          <w:p w:rsidR="0075664E" w:rsidRDefault="0075664E" w:rsidP="00C57F8B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У3 - </w:t>
            </w:r>
            <w:r w:rsidRP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основные положения стандартизации в профессиональной деятельности; </w:t>
            </w:r>
          </w:p>
          <w:p w:rsidR="0075664E" w:rsidRDefault="0075664E" w:rsidP="00C57F8B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стандарты качества для оценки выполненных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абот;</w:t>
            </w:r>
          </w:p>
          <w:p w:rsidR="00302F09" w:rsidRPr="007347B5" w:rsidRDefault="006C0435" w:rsidP="00C57F8B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У5</w:t>
            </w:r>
            <w:r w:rsid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5664E" w:rsidRPr="007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правила и документы системы подтверждения соответствия Российской Федерации;</w:t>
            </w:r>
          </w:p>
        </w:tc>
        <w:tc>
          <w:tcPr>
            <w:tcW w:w="3144" w:type="dxa"/>
          </w:tcPr>
          <w:p w:rsidR="00302F09" w:rsidRPr="007347B5" w:rsidRDefault="00302F09" w:rsidP="008C66CD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 –</w:t>
            </w:r>
            <w:r w:rsidRPr="007347B5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определения метрологии и стандартизации;</w:t>
            </w:r>
          </w:p>
          <w:p w:rsidR="00302F09" w:rsidRPr="007347B5" w:rsidRDefault="00302F09" w:rsidP="008C66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З2 –</w:t>
            </w:r>
            <w:r w:rsidRPr="007347B5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302F09" w:rsidRPr="007347B5" w:rsidRDefault="00302F09" w:rsidP="00302F09">
            <w:pPr>
              <w:suppressAutoHyphens/>
              <w:ind w:right="-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2F09" w:rsidRPr="007347B5" w:rsidRDefault="00302F09" w:rsidP="00302F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F09" w:rsidRDefault="00302F09" w:rsidP="00302F09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64E" w:rsidRPr="007347B5" w:rsidRDefault="0075664E" w:rsidP="00302F09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F09" w:rsidRPr="007347B5" w:rsidRDefault="00302F09" w:rsidP="00302F09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02F09" w:rsidRPr="007347B5" w:rsidRDefault="00302F09" w:rsidP="00302F09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02F09" w:rsidRPr="007347B5" w:rsidTr="003C045D">
        <w:trPr>
          <w:trHeight w:val="490"/>
        </w:trPr>
        <w:tc>
          <w:tcPr>
            <w:tcW w:w="4073" w:type="pct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02F09" w:rsidRPr="007347B5" w:rsidTr="003C045D">
        <w:trPr>
          <w:trHeight w:val="490"/>
        </w:trPr>
        <w:tc>
          <w:tcPr>
            <w:tcW w:w="4073" w:type="pct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02F09" w:rsidRPr="007347B5" w:rsidTr="003C045D">
        <w:trPr>
          <w:trHeight w:val="490"/>
        </w:trPr>
        <w:tc>
          <w:tcPr>
            <w:tcW w:w="5000" w:type="pct"/>
            <w:gridSpan w:val="2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E7A65" w:rsidRPr="007347B5" w:rsidTr="003C045D">
        <w:trPr>
          <w:trHeight w:val="490"/>
        </w:trPr>
        <w:tc>
          <w:tcPr>
            <w:tcW w:w="4073" w:type="pct"/>
            <w:vMerge w:val="restart"/>
            <w:vAlign w:val="center"/>
          </w:tcPr>
          <w:p w:rsidR="00EE7A65" w:rsidRPr="007347B5" w:rsidRDefault="00EE7A65" w:rsidP="00302F0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  <w:p w:rsidR="00EE7A65" w:rsidRPr="007347B5" w:rsidRDefault="00EE7A65" w:rsidP="00302F0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аудиторная самостоятельная работа</w:t>
            </w: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EE7A65" w:rsidRPr="007347B5" w:rsidRDefault="00EE7A65" w:rsidP="00302F09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34         </w:t>
            </w:r>
          </w:p>
        </w:tc>
      </w:tr>
      <w:tr w:rsidR="00EE7A65" w:rsidRPr="007347B5" w:rsidTr="003C045D">
        <w:trPr>
          <w:trHeight w:val="490"/>
        </w:trPr>
        <w:tc>
          <w:tcPr>
            <w:tcW w:w="4073" w:type="pct"/>
            <w:vMerge/>
            <w:vAlign w:val="center"/>
          </w:tcPr>
          <w:p w:rsidR="00EE7A65" w:rsidRPr="007347B5" w:rsidRDefault="00EE7A65" w:rsidP="00302F0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Align w:val="center"/>
          </w:tcPr>
          <w:p w:rsidR="00EE7A65" w:rsidRPr="007347B5" w:rsidRDefault="00EE7A65" w:rsidP="00302F09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2F09" w:rsidRPr="007347B5" w:rsidTr="003C045D">
        <w:trPr>
          <w:trHeight w:val="490"/>
        </w:trPr>
        <w:tc>
          <w:tcPr>
            <w:tcW w:w="4073" w:type="pct"/>
            <w:vAlign w:val="center"/>
          </w:tcPr>
          <w:p w:rsidR="00302F09" w:rsidRPr="007347B5" w:rsidRDefault="00302F09" w:rsidP="00302F0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02F09" w:rsidRPr="007347B5" w:rsidRDefault="00302F09" w:rsidP="008C66CD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12           </w:t>
            </w:r>
          </w:p>
        </w:tc>
      </w:tr>
      <w:tr w:rsidR="00302F09" w:rsidRPr="007347B5" w:rsidTr="003C045D">
        <w:trPr>
          <w:trHeight w:val="490"/>
        </w:trPr>
        <w:tc>
          <w:tcPr>
            <w:tcW w:w="5000" w:type="pct"/>
            <w:gridSpan w:val="2"/>
            <w:vAlign w:val="center"/>
          </w:tcPr>
          <w:p w:rsidR="00302F09" w:rsidRPr="007347B5" w:rsidRDefault="00302F09" w:rsidP="008C66CD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проводится в </w:t>
            </w:r>
            <w:r w:rsidR="0062603A" w:rsidRPr="007347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форме дифференцированного</w:t>
            </w:r>
            <w:r w:rsidR="008C66CD" w:rsidRPr="007347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зачета</w:t>
            </w:r>
            <w:r w:rsidRPr="007347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</w:tbl>
    <w:p w:rsidR="00302F09" w:rsidRPr="007347B5" w:rsidRDefault="00302F09" w:rsidP="00302F0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302F09" w:rsidRPr="007347B5" w:rsidSect="00D136C5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C5EE5" w:rsidRPr="007347B5" w:rsidRDefault="00302F09" w:rsidP="00CC5E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2.2. Тематический план </w:t>
      </w:r>
      <w:r w:rsidR="00CC5EE5"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содержание учебной дисциплины</w:t>
      </w:r>
    </w:p>
    <w:tbl>
      <w:tblPr>
        <w:tblpPr w:leftFromText="180" w:rightFromText="180" w:vertAnchor="text" w:horzAnchor="margin" w:tblpXSpec="right" w:tblpY="47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060"/>
        <w:gridCol w:w="7230"/>
        <w:gridCol w:w="1559"/>
        <w:gridCol w:w="2674"/>
      </w:tblGrid>
      <w:tr w:rsidR="007347B5" w:rsidRPr="00302F09" w:rsidTr="00FC1360">
        <w:trPr>
          <w:trHeight w:val="19"/>
        </w:trPr>
        <w:tc>
          <w:tcPr>
            <w:tcW w:w="2450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90" w:type="dxa"/>
            <w:gridSpan w:val="2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674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7347B5" w:rsidRPr="00302F09" w:rsidTr="00FC1360">
        <w:trPr>
          <w:trHeight w:val="19"/>
        </w:trPr>
        <w:tc>
          <w:tcPr>
            <w:tcW w:w="10740" w:type="dxa"/>
            <w:gridSpan w:val="3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Метрология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vAlign w:val="center"/>
          </w:tcPr>
          <w:p w:rsidR="007347B5" w:rsidRPr="00302F09" w:rsidRDefault="007347B5" w:rsidP="00FC1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330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в метрологии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10</w:t>
            </w:r>
          </w:p>
          <w:p w:rsidR="007347B5" w:rsidRPr="00302F09" w:rsidRDefault="007347B5" w:rsidP="00FC1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1.1,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1.2;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2.2; 2.3;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3.5-3.7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673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ЛР4, ЛР10, ЛР14</w:t>
            </w:r>
          </w:p>
        </w:tc>
      </w:tr>
      <w:tr w:rsidR="007347B5" w:rsidRPr="00302F09" w:rsidTr="00FC1360">
        <w:trPr>
          <w:trHeight w:val="561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8C66CD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Возникновение и значение метрологии.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Понятия величины, единицы физической величины, системы единиц (СИ), основные и дополнительные единицы СИ. 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61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измерений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:rsidR="007347B5" w:rsidRPr="00302F09" w:rsidRDefault="007347B5" w:rsidP="00FC1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1.1,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1.2;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2.2;2.3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3.5-3.7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ЛР22, ЛР23</w:t>
            </w:r>
          </w:p>
        </w:tc>
      </w:tr>
      <w:tr w:rsidR="007347B5" w:rsidRPr="00302F09" w:rsidTr="00FC1360">
        <w:trPr>
          <w:trHeight w:val="555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3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и методы измерений.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Метрологические характеристики средств измерений. Поверка и калибровка средств измерений.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575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30" w:type="dxa"/>
          </w:tcPr>
          <w:p w:rsidR="007347B5" w:rsidRPr="00DC1BC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DC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метрологических показателей средств измерений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57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метрологическая служба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10</w:t>
            </w:r>
          </w:p>
          <w:p w:rsidR="007347B5" w:rsidRPr="00302F09" w:rsidRDefault="007347B5" w:rsidP="00FC1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1.1, ПК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1.2;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2.2, ПК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ЛР22, ЛР23</w:t>
            </w:r>
          </w:p>
        </w:tc>
      </w:tr>
      <w:tr w:rsidR="007347B5" w:rsidRPr="00302F09" w:rsidTr="00FC1360">
        <w:trPr>
          <w:trHeight w:val="757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Государственной метрологической службы.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 РФ «Об обеспечении единства измерений». Ответственность за нарушение законодательства по метрологии</w:t>
            </w:r>
          </w:p>
          <w:p w:rsidR="007347B5" w:rsidRPr="00DC1BC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т.ч, 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№ 1</w:t>
            </w:r>
            <w:r w:rsidRPr="00DC1B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Основные и производные единицы СИ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19"/>
        </w:trPr>
        <w:tc>
          <w:tcPr>
            <w:tcW w:w="10740" w:type="dxa"/>
            <w:gridSpan w:val="3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Стандартизация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4" w:type="dxa"/>
          </w:tcPr>
          <w:p w:rsidR="007347B5" w:rsidRPr="00302F09" w:rsidRDefault="007347B5" w:rsidP="00FC1360">
            <w:pPr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7B5" w:rsidRPr="00302F09" w:rsidTr="00FC1360">
        <w:trPr>
          <w:trHeight w:val="418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стандартизации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10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1.1, ПК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1.2;</w:t>
            </w:r>
          </w:p>
          <w:p w:rsidR="007347B5" w:rsidRPr="004673C6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2.2, ПК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</w:t>
            </w:r>
          </w:p>
        </w:tc>
      </w:tr>
      <w:tr w:rsidR="007347B5" w:rsidRPr="00302F09" w:rsidTr="00FC1360">
        <w:trPr>
          <w:trHeight w:val="776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23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 стандартизации. Государственная система стандартизации (ГСС).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Организационно-методические стандарты. 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621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регулирование стандартизации. Федеральный Закон «О техническом регулировании».</w:t>
            </w:r>
            <w:bookmarkEnd w:id="0"/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80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Нормативная документация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ОК 01 - ОК 10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ПК 2.4, ПК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3.2;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ПК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3.7;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</w:t>
            </w:r>
          </w:p>
        </w:tc>
      </w:tr>
      <w:tr w:rsidR="007347B5" w:rsidRPr="00302F09" w:rsidTr="00FC1360">
        <w:trPr>
          <w:trHeight w:val="930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230" w:type="dxa"/>
          </w:tcPr>
          <w:p w:rsidR="007347B5" w:rsidRPr="00CC5EE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нормативного документа (НД).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Стандарты, технические регламенты, технические условия и другие нормативные документы.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858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DC1BC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230" w:type="dxa"/>
          </w:tcPr>
          <w:p w:rsidR="007347B5" w:rsidRPr="00DC1BC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 </w:t>
            </w:r>
            <w:r w:rsidR="00A45F14">
              <w:t xml:space="preserve"> </w:t>
            </w:r>
            <w:r w:rsidR="00A45F14" w:rsidRPr="00A45F14">
              <w:rPr>
                <w:rFonts w:ascii="Times New Roman" w:hAnsi="Times New Roman" w:cs="Times New Roman"/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417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Общетехнические стандарты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1.3, ПК 2.4, ПК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3.2;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3.3, ПК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ЛР22</w:t>
            </w:r>
          </w:p>
        </w:tc>
      </w:tr>
      <w:tr w:rsidR="007347B5" w:rsidRPr="00302F09" w:rsidTr="00FC1360">
        <w:trPr>
          <w:trHeight w:val="281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1D389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17-18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Назначение, цели, структура и содержание общетехнических стандартов</w:t>
            </w:r>
            <w:r w:rsidRPr="001D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347B5" w:rsidRPr="00A467D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63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1D389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19-20</w:t>
            </w:r>
          </w:p>
        </w:tc>
        <w:tc>
          <w:tcPr>
            <w:tcW w:w="7230" w:type="dxa"/>
          </w:tcPr>
          <w:p w:rsidR="007347B5" w:rsidRPr="00222340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допусках и посадках.</w:t>
            </w:r>
          </w:p>
        </w:tc>
        <w:tc>
          <w:tcPr>
            <w:tcW w:w="1559" w:type="dxa"/>
            <w:vAlign w:val="center"/>
          </w:tcPr>
          <w:p w:rsidR="007347B5" w:rsidRPr="00A467D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87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1D389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21-22</w:t>
            </w:r>
          </w:p>
        </w:tc>
        <w:tc>
          <w:tcPr>
            <w:tcW w:w="7230" w:type="dxa"/>
          </w:tcPr>
          <w:p w:rsidR="007347B5" w:rsidRPr="00222340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Допуски шпоночных и шлицевых соединений.</w:t>
            </w:r>
          </w:p>
          <w:p w:rsidR="007347B5" w:rsidRPr="00222340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23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</w:t>
            </w:r>
            <w:r w:rsidR="0075664E" w:rsidRPr="002223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.ч., самостоятельная работа № 2.</w:t>
            </w:r>
            <w:r w:rsidRPr="002223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Допуски и посадки шпоночных соединений (1 час) </w:t>
            </w:r>
          </w:p>
        </w:tc>
        <w:tc>
          <w:tcPr>
            <w:tcW w:w="1559" w:type="dxa"/>
            <w:vAlign w:val="center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25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30" w:type="dxa"/>
          </w:tcPr>
          <w:p w:rsidR="007347B5" w:rsidRPr="00222340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Допуски на зубчатые колеса.</w:t>
            </w:r>
          </w:p>
        </w:tc>
        <w:tc>
          <w:tcPr>
            <w:tcW w:w="1559" w:type="dxa"/>
            <w:vAlign w:val="center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351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Допуски формы и расположения поверхностей.</w:t>
            </w:r>
          </w:p>
        </w:tc>
        <w:tc>
          <w:tcPr>
            <w:tcW w:w="1559" w:type="dxa"/>
            <w:vAlign w:val="center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75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230" w:type="dxa"/>
          </w:tcPr>
          <w:p w:rsidR="007347B5" w:rsidRPr="00DC1BC8" w:rsidRDefault="007347B5" w:rsidP="0075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3 </w:t>
            </w:r>
            <w:r w:rsidRPr="00DC1BC8">
              <w:rPr>
                <w:rFonts w:ascii="Times New Roman" w:hAnsi="Times New Roman" w:cs="Times New Roman"/>
                <w:sz w:val="24"/>
              </w:rPr>
              <w:t>Допуски</w:t>
            </w:r>
            <w:r w:rsidRPr="00DC1B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C1BC8">
              <w:rPr>
                <w:rFonts w:ascii="Times New Roman" w:hAnsi="Times New Roman" w:cs="Times New Roman"/>
                <w:sz w:val="24"/>
              </w:rPr>
              <w:t>и посадки гладких цилиндрических поверхностей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41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1D389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29-30</w:t>
            </w:r>
          </w:p>
        </w:tc>
        <w:tc>
          <w:tcPr>
            <w:tcW w:w="7230" w:type="dxa"/>
          </w:tcPr>
          <w:p w:rsidR="007347B5" w:rsidRPr="00C11568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4 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Допуски и посадки подшипников качения</w:t>
            </w:r>
          </w:p>
        </w:tc>
        <w:tc>
          <w:tcPr>
            <w:tcW w:w="1559" w:type="dxa"/>
            <w:vAlign w:val="center"/>
          </w:tcPr>
          <w:p w:rsidR="007347B5" w:rsidRPr="001D389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41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11568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7230" w:type="dxa"/>
          </w:tcPr>
          <w:p w:rsidR="007347B5" w:rsidRPr="00DC1BC8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5 </w:t>
            </w:r>
            <w:r w:rsidRPr="00DC1BC8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559" w:type="dxa"/>
            <w:vAlign w:val="center"/>
          </w:tcPr>
          <w:p w:rsidR="007347B5" w:rsidRPr="00B62F42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69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2.4  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11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ПК 3.6, ПК </w:t>
            </w: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3.7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ЛР4, ЛР10, ЛР 13, ЛР14, ЛР 21, ЛР22, ЛР23</w:t>
            </w:r>
          </w:p>
        </w:tc>
      </w:tr>
      <w:tr w:rsidR="007347B5" w:rsidRPr="00302F09" w:rsidTr="00FC1360">
        <w:trPr>
          <w:trHeight w:val="201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A467D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о качестве продукции. </w:t>
            </w:r>
          </w:p>
        </w:tc>
        <w:tc>
          <w:tcPr>
            <w:tcW w:w="1559" w:type="dxa"/>
            <w:vAlign w:val="center"/>
          </w:tcPr>
          <w:p w:rsidR="007347B5" w:rsidRPr="004673C6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338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4673C6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качества продукции.</w:t>
            </w:r>
          </w:p>
        </w:tc>
        <w:tc>
          <w:tcPr>
            <w:tcW w:w="1559" w:type="dxa"/>
            <w:vAlign w:val="center"/>
          </w:tcPr>
          <w:p w:rsidR="007347B5" w:rsidRPr="004673C6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365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4673C6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управления качеством (ИСО 9001, 9002, 9003).</w:t>
            </w:r>
          </w:p>
        </w:tc>
        <w:tc>
          <w:tcPr>
            <w:tcW w:w="1559" w:type="dxa"/>
            <w:vAlign w:val="center"/>
          </w:tcPr>
          <w:p w:rsidR="007347B5" w:rsidRPr="00A467D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418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C1156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1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39-40</w:t>
            </w:r>
          </w:p>
        </w:tc>
        <w:tc>
          <w:tcPr>
            <w:tcW w:w="7230" w:type="dxa"/>
          </w:tcPr>
          <w:p w:rsidR="007347B5" w:rsidRPr="00C1156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6 </w:t>
            </w:r>
            <w:r w:rsidRPr="00C11568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413"/>
        </w:trPr>
        <w:tc>
          <w:tcPr>
            <w:tcW w:w="2450" w:type="dxa"/>
            <w:vMerge w:val="restart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2.5</w:t>
            </w:r>
          </w:p>
          <w:p w:rsidR="007347B5" w:rsidRPr="00302F09" w:rsidRDefault="007347B5" w:rsidP="007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и документы системы подтверждения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соответствия РФ</w:t>
            </w: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vMerge w:val="restart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01 - ОК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1.3, ПК 2.4, ПК 3.2,</w:t>
            </w:r>
          </w:p>
          <w:p w:rsidR="007347B5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3.3, ПК 3.7, ПК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ЛР4, ЛР10, ЛР 13, </w:t>
            </w: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ЛР14, ЛР 21, ЛР22, ЛР23</w:t>
            </w:r>
          </w:p>
        </w:tc>
      </w:tr>
      <w:tr w:rsidR="007347B5" w:rsidRPr="00302F09" w:rsidTr="00FC1360">
        <w:trPr>
          <w:trHeight w:val="300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23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принципы системы подтверждения соответствия РФ.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239"/>
        </w:trPr>
        <w:tc>
          <w:tcPr>
            <w:tcW w:w="2450" w:type="dxa"/>
            <w:vMerge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230" w:type="dxa"/>
          </w:tcPr>
          <w:p w:rsidR="007347B5" w:rsidRPr="00DC1BC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нормативная база.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B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т.ч., 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№ 3</w:t>
            </w:r>
            <w:r w:rsidRPr="00DC1B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C1BC8">
              <w:rPr>
                <w:rFonts w:ascii="Times New Roman" w:hAnsi="Times New Roman" w:cs="Times New Roman"/>
                <w:b/>
                <w:i/>
                <w:sz w:val="24"/>
              </w:rPr>
              <w:t>Анализ</w:t>
            </w:r>
            <w:r w:rsidRPr="00DC1B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сертификата соответствия (1 час)</w:t>
            </w:r>
          </w:p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1011"/>
        </w:trPr>
        <w:tc>
          <w:tcPr>
            <w:tcW w:w="0" w:type="auto"/>
            <w:vMerge/>
            <w:vAlign w:val="center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230" w:type="dxa"/>
          </w:tcPr>
          <w:p w:rsidR="007347B5" w:rsidRPr="00C11568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Подтверждение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соответствия продукции, предусмотренных российскими правилами, на соответствие рекомендациям ИСО и МЭК</w:t>
            </w:r>
            <w:r w:rsidRPr="0020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7B5" w:rsidRPr="0020210A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vMerge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B5" w:rsidRPr="00302F09" w:rsidTr="00FC1360">
        <w:trPr>
          <w:trHeight w:val="19"/>
        </w:trPr>
        <w:tc>
          <w:tcPr>
            <w:tcW w:w="2450" w:type="dxa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2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4" w:type="dxa"/>
            <w:vAlign w:val="center"/>
          </w:tcPr>
          <w:p w:rsidR="007347B5" w:rsidRPr="00302F09" w:rsidRDefault="007347B5" w:rsidP="00FC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7B5" w:rsidRPr="007347B5" w:rsidRDefault="007347B5" w:rsidP="00734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47B5" w:rsidRPr="007347B5" w:rsidSect="00D136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2F09" w:rsidRPr="007347B5" w:rsidRDefault="00302F09" w:rsidP="00302F09">
      <w:pPr>
        <w:ind w:left="1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5847F1" w:rsidRPr="007347B5" w:rsidRDefault="005847F1" w:rsidP="005847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847F1" w:rsidRPr="007347B5" w:rsidRDefault="005847F1" w:rsidP="005847F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7347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7347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7347B5">
        <w:rPr>
          <w:rFonts w:ascii="Times New Roman" w:eastAsia="Calibri" w:hAnsi="Times New Roman" w:cs="Times New Roman"/>
          <w:sz w:val="24"/>
          <w:szCs w:val="24"/>
        </w:rPr>
        <w:t>, оснащенный о</w:t>
      </w:r>
      <w:r w:rsidRPr="007347B5">
        <w:rPr>
          <w:rFonts w:ascii="Times New Roman" w:eastAsia="Calibri" w:hAnsi="Times New Roman" w:cs="Times New Roman"/>
          <w:bCs/>
          <w:sz w:val="24"/>
          <w:szCs w:val="24"/>
        </w:rPr>
        <w:t>борудованием: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методические рекомендации по выполнению практических занятий;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презентации по темам рабочей программы;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измерительные инструменты (штангенциркули, микрометры);</w:t>
      </w:r>
    </w:p>
    <w:p w:rsidR="005847F1" w:rsidRPr="007347B5" w:rsidRDefault="005847F1" w:rsidP="005847F1">
      <w:pPr>
        <w:spacing w:after="0"/>
        <w:ind w:firstLine="567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347B5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7347B5">
        <w:rPr>
          <w:rFonts w:ascii="Times New Roman" w:eastAsia="Calibri" w:hAnsi="Times New Roman" w:cs="Times New Roman"/>
          <w:bCs/>
          <w:i/>
          <w:sz w:val="24"/>
          <w:szCs w:val="24"/>
        </w:rPr>
        <w:t>ехническими средствами обучения: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персональный компьютер;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мультимедиапроектор;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экран.</w:t>
      </w:r>
    </w:p>
    <w:p w:rsidR="005847F1" w:rsidRPr="007347B5" w:rsidRDefault="005847F1" w:rsidP="005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7F1" w:rsidRPr="007347B5" w:rsidRDefault="005847F1" w:rsidP="005847F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847F1" w:rsidRPr="007347B5" w:rsidRDefault="005847F1" w:rsidP="005847F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73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847F1" w:rsidRPr="007347B5" w:rsidRDefault="005847F1" w:rsidP="0062603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7E" w:rsidRPr="007347B5" w:rsidRDefault="0062603A" w:rsidP="0062603A">
      <w:pPr>
        <w:pStyle w:val="a9"/>
        <w:keepNext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outlineLvl w:val="0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44557E" w:rsidRPr="007347B5" w:rsidRDefault="0062603A" w:rsidP="0044557E">
      <w:pPr>
        <w:pStyle w:val="a9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outlineLvl w:val="0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Wingdings" w:hAnsi="TimesNewRoman" w:cs="TimesNewRoman"/>
          <w:sz w:val="24"/>
          <w:szCs w:val="24"/>
        </w:rPr>
        <w:t>Метрология,  стандартизация, сертификация и техническое регулирование: учебник для студ. учреждений сред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>.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>п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роф. образования/ В.Ю. </w:t>
      </w:r>
      <w:proofErr w:type="spellStart"/>
      <w:r w:rsidRPr="007347B5">
        <w:rPr>
          <w:rFonts w:ascii="TimesNewRoman" w:eastAsia="Wingdings" w:hAnsi="TimesNewRoman" w:cs="TimesNewRoman"/>
          <w:sz w:val="24"/>
          <w:szCs w:val="24"/>
        </w:rPr>
        <w:t>Шишмарев</w:t>
      </w:r>
      <w:proofErr w:type="spell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– 6-е изд. </w:t>
      </w:r>
      <w:proofErr w:type="spellStart"/>
      <w:r w:rsidRPr="007347B5">
        <w:rPr>
          <w:rFonts w:ascii="TimesNewRoman" w:eastAsia="Wingdings" w:hAnsi="TimesNewRoman" w:cs="TimesNewRoman"/>
          <w:sz w:val="24"/>
          <w:szCs w:val="24"/>
        </w:rPr>
        <w:t>Испр</w:t>
      </w:r>
      <w:proofErr w:type="spellEnd"/>
      <w:r w:rsidRPr="007347B5">
        <w:rPr>
          <w:rFonts w:ascii="TimesNewRoman" w:eastAsia="Wingdings" w:hAnsi="TimesNewRoman" w:cs="TimesNewRoman"/>
          <w:sz w:val="24"/>
          <w:szCs w:val="24"/>
        </w:rPr>
        <w:t>. – М. Издательский центр «Академия», 2016</w:t>
      </w:r>
    </w:p>
    <w:p w:rsidR="0062603A" w:rsidRPr="007347B5" w:rsidRDefault="0062603A" w:rsidP="0044557E">
      <w:pPr>
        <w:pStyle w:val="a9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outlineLvl w:val="0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Wingdings" w:hAnsi="TimesNewRoman" w:cs="TimesNewRoman"/>
          <w:sz w:val="24"/>
          <w:szCs w:val="24"/>
        </w:rPr>
        <w:t>Метрология,  стандартизация, сертификация в машиностроении: учебник для студ. учреждений сред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>.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>п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роф. образования/ С.А. Зайцев, </w:t>
      </w:r>
      <w:proofErr w:type="spellStart"/>
      <w:r w:rsidRPr="007347B5">
        <w:rPr>
          <w:rFonts w:ascii="TimesNewRoman" w:eastAsia="Wingdings" w:hAnsi="TimesNewRoman" w:cs="TimesNewRoman"/>
          <w:sz w:val="24"/>
          <w:szCs w:val="24"/>
        </w:rPr>
        <w:t>А.Н.Толстов</w:t>
      </w:r>
      <w:proofErr w:type="spell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, Д.Д. Грибанов Д.Д. </w:t>
      </w:r>
      <w:proofErr w:type="spellStart"/>
      <w:r w:rsidRPr="007347B5">
        <w:rPr>
          <w:rFonts w:ascii="TimesNewRoman" w:eastAsia="Wingdings" w:hAnsi="TimesNewRoman" w:cs="TimesNewRoman"/>
          <w:sz w:val="24"/>
          <w:szCs w:val="24"/>
        </w:rPr>
        <w:t>Куранов</w:t>
      </w:r>
      <w:proofErr w:type="spell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– М. Издательский центр «Академия», 2017</w:t>
      </w:r>
    </w:p>
    <w:p w:rsidR="0062603A" w:rsidRPr="007347B5" w:rsidRDefault="0062603A" w:rsidP="0062603A">
      <w:pPr>
        <w:spacing w:after="0" w:line="240" w:lineRule="auto"/>
        <w:rPr>
          <w:rFonts w:ascii="TimesNewRoman" w:eastAsia="Wingdings" w:hAnsi="TimesNewRoman" w:cs="TimesNewRoman"/>
          <w:sz w:val="24"/>
          <w:szCs w:val="24"/>
        </w:rPr>
      </w:pPr>
    </w:p>
    <w:p w:rsidR="0062603A" w:rsidRPr="007347B5" w:rsidRDefault="0062603A" w:rsidP="0062603A">
      <w:pPr>
        <w:spacing w:after="0" w:line="240" w:lineRule="auto"/>
        <w:rPr>
          <w:rFonts w:ascii="TimesNewRoman" w:eastAsia="Wingdings" w:hAnsi="TimesNewRoman" w:cs="TimesNewRoman"/>
          <w:b/>
          <w:sz w:val="24"/>
          <w:szCs w:val="24"/>
        </w:rPr>
      </w:pPr>
      <w:r w:rsidRPr="007347B5">
        <w:rPr>
          <w:rFonts w:ascii="TimesNewRoman" w:eastAsia="Wingdings" w:hAnsi="TimesNewRoman" w:cs="TimesNewRoman"/>
          <w:b/>
          <w:sz w:val="24"/>
          <w:szCs w:val="24"/>
        </w:rPr>
        <w:t>3.2.2 Дополнительные источники: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Wingdings" w:hAnsi="TimesNewRoman" w:cs="TimesNewRoman"/>
          <w:sz w:val="24"/>
          <w:szCs w:val="24"/>
        </w:rPr>
        <w:t>Метрология, стандартизация, сертификация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 xml:space="preserve"> :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учебник / И.П. Кошевая, А.А. Канке. — М.</w:t>
      </w:r>
      <w:proofErr w:type="gramStart"/>
      <w:r w:rsidRPr="007347B5">
        <w:rPr>
          <w:rFonts w:ascii="TimesNewRoman" w:eastAsia="Wingdings" w:hAnsi="TimesNewRoman" w:cs="TimesNewRoman"/>
          <w:sz w:val="24"/>
          <w:szCs w:val="24"/>
        </w:rPr>
        <w:t xml:space="preserve"> :</w:t>
      </w:r>
      <w:proofErr w:type="gramEnd"/>
      <w:r w:rsidRPr="007347B5">
        <w:rPr>
          <w:rFonts w:ascii="TimesNewRoman" w:eastAsia="Wingdings" w:hAnsi="TimesNewRoman" w:cs="TimesNewRoman"/>
          <w:sz w:val="24"/>
          <w:szCs w:val="24"/>
        </w:rPr>
        <w:t xml:space="preserve"> ИД «ФОРУМ» : ИНФРА-М, 2017. — 415 с. — (Профессиональное образование). - Режим доступа: </w:t>
      </w:r>
      <w:hyperlink r:id="rId10" w:history="1">
        <w:r w:rsidRPr="007347B5">
          <w:rPr>
            <w:rFonts w:ascii="TimesNewRoman" w:eastAsia="Wingdings" w:hAnsi="TimesNewRoman" w:cs="TimesNewRoman"/>
            <w:color w:val="0000FF"/>
            <w:sz w:val="24"/>
            <w:szCs w:val="24"/>
            <w:u w:val="single"/>
          </w:rPr>
          <w:t>http://znanium.com/catalog/product/560216</w:t>
        </w:r>
      </w:hyperlink>
    </w:p>
    <w:p w:rsidR="0062603A" w:rsidRPr="007347B5" w:rsidRDefault="0062603A" w:rsidP="0062603A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Закон Российской Федерации от 7.02.1992г. № 2300-1 «О защите прав потребителей» (документ действующий).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Закон Российской Федерации от 26.06.2008г. № 102-ФЗ «Об обеспечении единства измерений» (документ действующий).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Федеральный закон от 27.12.2002г. № 184 «О техническом регулировании» (документ действующий).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Конституция Российской Федерации (принята 12.12.1993г.), (документ действующий).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51672-2000. Метрологическое обеспечение испытаний продукции для целей подтверждения соответствия. Основные положения.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lastRenderedPageBreak/>
        <w:t>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8.563-96. Государственная система обеспечения единства измерений. Методики выполнения измерений.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ИСО 5725-1 -2002. Точность (правильность) методов и результатов измерений. Ч. 1. Основные положения и определения.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1.12-99. ГСС. Стандартизация и смежные виды деятельности. Термины и определения.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Правила по проведению сертификации в Российской Федерации (утверждены постановлением Госстандарта России 10.05.2000 №26).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ПР 50.2.002-94. Государственная система обеспечения единства измерений. Порядок осуществления государственного метрологического надзора за выпуском, состоянием средств измерений, методиками выполнения измерений, эталонами и соблюдением метрологических правил и норм. ВНИИМС.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ПР 50.2.003-94. Государственная система обеспечения единства измерений. Порядок осуществления государственного метрологического надзора за количеством товаров, отчуждаемых при совершении торговых операций. ВНИИМС.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25346-89 Основные нормы взаимозаменяемости. Единая система допусков и посадок Общие положения, ряды допусков и основных отклонений.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51004-96. Услуги транспортные. Пассажирские перевозки. Номенклатура показателей качества.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51005-96. Услуги транспортные. Грузовые перевозки. Номенклатура показателей качества.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1.0-2004 Стандартизация в Российской Федерации. Основные положения.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ПР 50. 2. 017 – 95. Правила по метрологии. Государственная система обеспечения единства измерений. Положение о Российской системе калибровки.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8.207 – 76. Прямые измерения.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Международный стандарт SAI SA8000®: 2001. Социальная ответственность 8000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 xml:space="preserve"> ГОСТ 15467-79: Управление качеством продукции. Основные понятия термины и определения.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12.0.006-2002: Система стандартов безопасности труда. Общие требования к системе управления охраной труда в организации.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40.003-2005. Национальный стандарт Российской Федерации. Система сертификации ГОСТ Р. Регистр систем качества. Порядок сертификации Систем менеджмента качества на соответствие ГОСТ Р ИСО 9001 -2001 (ИСО 9001:2000).</w:t>
      </w:r>
    </w:p>
    <w:p w:rsidR="0062603A" w:rsidRPr="007347B5" w:rsidRDefault="0062603A" w:rsidP="0062603A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rPr>
          <w:rFonts w:ascii="TimesNewRoman" w:eastAsia="Wingdings" w:hAnsi="TimesNewRoman" w:cs="TimesNewRoman"/>
          <w:sz w:val="24"/>
          <w:szCs w:val="24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ГОСТ Р ИСО/МЭК 17025-2000. ГОСУДАРСТВЕННЫЙ СТАНДАРТ Российской Федерации. Общие требования к компетентности испытательных и калибровочных лабораторий.</w:t>
      </w:r>
    </w:p>
    <w:p w:rsidR="0062603A" w:rsidRPr="007347B5" w:rsidRDefault="0062603A" w:rsidP="00C57F8B">
      <w:pPr>
        <w:numPr>
          <w:ilvl w:val="1"/>
          <w:numId w:val="1"/>
        </w:numPr>
        <w:tabs>
          <w:tab w:val="clear" w:pos="1440"/>
          <w:tab w:val="num" w:pos="142"/>
        </w:tabs>
        <w:suppressAutoHyphens/>
        <w:spacing w:after="160" w:line="259" w:lineRule="auto"/>
        <w:ind w:left="142" w:firstLine="0"/>
        <w:contextualSpacing/>
        <w:jc w:val="both"/>
        <w:rPr>
          <w:rFonts w:ascii="TimesNewRoman" w:eastAsia="TimesNewRoman" w:hAnsi="TimesNewRoman" w:cs="TimesNewRoman"/>
          <w:sz w:val="24"/>
          <w:szCs w:val="24"/>
          <w:lang w:eastAsia="ru-RU"/>
        </w:rPr>
      </w:pPr>
      <w:r w:rsidRPr="007347B5"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  <w:t>МИ 2083-90. Измерения косвенные. Определение результатов измерений и оценивание их погрешностей.</w:t>
      </w: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color w:val="000000"/>
          <w:sz w:val="24"/>
          <w:szCs w:val="24"/>
          <w:lang w:eastAsia="ru-RU"/>
        </w:rPr>
      </w:pPr>
    </w:p>
    <w:p w:rsidR="007347B5" w:rsidRPr="007347B5" w:rsidRDefault="007347B5" w:rsidP="007347B5">
      <w:pPr>
        <w:suppressAutoHyphens/>
        <w:spacing w:after="160" w:line="259" w:lineRule="auto"/>
        <w:contextualSpacing/>
        <w:jc w:val="both"/>
        <w:rPr>
          <w:rFonts w:ascii="TimesNewRoman" w:eastAsia="TimesNewRoman" w:hAnsi="TimesNewRoman" w:cs="TimesNewRoman"/>
          <w:sz w:val="24"/>
          <w:szCs w:val="24"/>
          <w:lang w:eastAsia="ru-RU"/>
        </w:rPr>
      </w:pPr>
    </w:p>
    <w:p w:rsidR="0062603A" w:rsidRPr="007347B5" w:rsidRDefault="0062603A" w:rsidP="0062603A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NewRoman" w:eastAsia="TimesNewRoman" w:hAnsi="TimesNewRoman" w:cs="TimesNewRoman"/>
          <w:sz w:val="24"/>
          <w:szCs w:val="24"/>
          <w:lang w:eastAsia="ru-RU"/>
        </w:rPr>
      </w:pPr>
    </w:p>
    <w:p w:rsidR="00302F09" w:rsidRPr="007347B5" w:rsidRDefault="00302F09" w:rsidP="00302F09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73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КОНТРОЛЬ И ОЦЕНКА РЕЗУЛЬТАТОВ ОСВОЕНИЯ УЧЕБНОЙ ДИСЦИПЛИНЫ</w:t>
      </w:r>
    </w:p>
    <w:p w:rsidR="00302F09" w:rsidRPr="007347B5" w:rsidRDefault="00302F09" w:rsidP="00302F09">
      <w:pPr>
        <w:tabs>
          <w:tab w:val="left" w:pos="2520"/>
        </w:tabs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502"/>
        <w:gridCol w:w="2871"/>
      </w:tblGrid>
      <w:tr w:rsidR="007347B5" w:rsidRPr="00302F09" w:rsidTr="00FC1360">
        <w:tc>
          <w:tcPr>
            <w:tcW w:w="1548" w:type="pct"/>
          </w:tcPr>
          <w:p w:rsidR="007347B5" w:rsidRPr="00302F09" w:rsidRDefault="007347B5" w:rsidP="00FC1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347B5" w:rsidRPr="00302F09" w:rsidTr="007347B5">
        <w:trPr>
          <w:trHeight w:val="323"/>
        </w:trPr>
        <w:tc>
          <w:tcPr>
            <w:tcW w:w="5000" w:type="pct"/>
            <w:gridSpan w:val="3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оформлять проектно-конструкторскую, технологическую и другую техническую документацию в соответствии с требованиями стандартов; 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понимает и может описать схемы разработки стандартов; может аргументировано установить различия в разработке стандартов разных категорий; объяснить принципы и отличительные особенности разработки и утверждения стандартов организаций;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составить алгоритм разработки и постановки новой продукции на производство в соответствии с нормативной базой.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понимает схемы разработки стандартов; может установить различия в разработке 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дартов разных категорий; знает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и особенности разработки и утверждения стандартов организаций; знает алгоритм разработки и постановки новой продукции на производство в соответствии с нормативной базой.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представление: о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схемах разработки стандартов; о различиях в разработке стандартов разных категорий; о принципах и особенностях разработки и утверждения стандартов организаций; об алгоритме разработки и постановки новой продукции на производство.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спертное наблюдение и оценка практических занятий, самостоятельных работ,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тестовых заданий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и может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применить характеристики процессов жизненного цикла; знает и может работать с  видами документов (сертификат соответствия при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обязательной сертификации; сертификат соответствия при добровольной сертификации, декларация о соответствии); сможет на практике найти  различия по  внешнему виду документов и способам их применения.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характеристики процессов жизненного цикла; может работать с документами: сертификат соответствия при обязательной сертификации; сертификат соответствия при добровольной сертификации, декларация о соответствии;</w:t>
            </w:r>
          </w:p>
          <w:p w:rsidR="007347B5" w:rsidRPr="00302F09" w:rsidRDefault="007347B5" w:rsidP="00FC13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представление о характеристиках процессов жизненного цикла; о видах документов (сертификат соответствия при обязательной сертификации, сертификат соответствия при добровольной сертификации, дек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ларация о соответствии); о различиях по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внешнему виду документов и способах их применения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экспертное наблюдение и оценка практических занятий, самостоятельных работ, тестовых заданий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основные положения стандартизации в профессиональной деятельности;</w:t>
            </w:r>
          </w:p>
        </w:tc>
        <w:tc>
          <w:tcPr>
            <w:tcW w:w="1897" w:type="pct"/>
          </w:tcPr>
          <w:p w:rsidR="007347B5" w:rsidRPr="00302F09" w:rsidRDefault="007347B5" w:rsidP="0073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и может применить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стандартизации в профессиональной деятельности;</w:t>
            </w:r>
          </w:p>
          <w:p w:rsidR="007347B5" w:rsidRPr="00302F09" w:rsidRDefault="007347B5" w:rsidP="0073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стандартизации в профессиональной деятельности;</w:t>
            </w:r>
          </w:p>
          <w:p w:rsidR="007347B5" w:rsidRPr="00302F09" w:rsidRDefault="007347B5" w:rsidP="00734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представление об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положениях стандартизации в профессиональной деятельности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экспертное наблюдение и оценка практических занятий, самостоятельных работ, тестовых заданий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стандарты качества для оценки выполненных работ;</w:t>
            </w:r>
          </w:p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7347B5" w:rsidRPr="00302F09" w:rsidRDefault="007347B5" w:rsidP="00734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 и умеет оформить сертификат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обязательной и добровольной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формах сертификации;</w:t>
            </w:r>
          </w:p>
          <w:p w:rsidR="007347B5" w:rsidRPr="00302F09" w:rsidRDefault="007347B5" w:rsidP="00734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суть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оцесса   оформления сертификата соответствия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обязательной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добровольной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формах сертификации;</w:t>
            </w:r>
          </w:p>
          <w:p w:rsidR="007347B5" w:rsidRPr="00302F09" w:rsidRDefault="007347B5" w:rsidP="00734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только представление об оформ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лении сертификата соответствия при обязательной, добровольной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формах сертификации;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экспертное наблюдение и оценка практических занятий, самостоятельных работ, тестовых заданий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правила и документы системы подтверждения соответствия Российской Федерации.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знает, как и умеет оформлять сертификат соответствия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обязательной форме сертиф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икации; может проанализировать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объяснить маркировку продукции, как одного из показателей качества, на соответствие требованиям ст.10ФЗ РФ «О защите прав потребителей» и ГОСТ.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оформлять сертификат соответствия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обязательной форме сертификации; сможет объяснить маркировку продукции, как одного из показателей качества, на соответствие требованиям ст.10ФЗ РФ «О защите прав потребителей» и ГОСТ.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представление: об оформ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лении сертификата соответствия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обязательной форме сертификации; о маркировке продукции, как одного из показателей качества, на соответствие требованиям ст.10ФЗ РФ «О защите прав потребителей» и ГОСТ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экспертное наблюдение и оценка практических занятий, самостоятельных работ, тестовых заданий</w:t>
            </w:r>
          </w:p>
        </w:tc>
      </w:tr>
      <w:tr w:rsidR="007347B5" w:rsidRPr="00302F09" w:rsidTr="004F2BB3">
        <w:trPr>
          <w:trHeight w:val="270"/>
        </w:trPr>
        <w:tc>
          <w:tcPr>
            <w:tcW w:w="5000" w:type="pct"/>
            <w:gridSpan w:val="3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определения метрологии и стандартизации;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 и понимает, а также сможет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расшифровать ключевые понятия по 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и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сможет только расшифровать ключевые понятия по 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только представление о том, как расшифровать ключевые понятия по техническому регулированию: метрологии, стандартизации, с использованием формулировок согласно ФЗ РФ «О техническом регулировании»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экспертное наблюдение и оценка практических занятий, самостоятельных работ, тестовых заданий</w:t>
            </w:r>
          </w:p>
        </w:tc>
      </w:tr>
      <w:tr w:rsidR="007347B5" w:rsidRPr="00302F09" w:rsidTr="00FC1360">
        <w:trPr>
          <w:trHeight w:val="896"/>
        </w:trPr>
        <w:tc>
          <w:tcPr>
            <w:tcW w:w="1548" w:type="pct"/>
          </w:tcPr>
          <w:p w:rsidR="007347B5" w:rsidRPr="00302F09" w:rsidRDefault="007347B5" w:rsidP="00FC13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302F09">
              <w:rPr>
                <w:rFonts w:ascii="Times New Roman" w:eastAsia="Arial Unicode MS" w:hAnsi="Arial Unicode MS" w:cs="Times New Roman" w:hint="eastAsia"/>
                <w:color w:val="000000"/>
                <w:sz w:val="24"/>
                <w:szCs w:val="24"/>
                <w:lang w:eastAsia="ru-RU"/>
              </w:rPr>
              <w:t> 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</w:tc>
        <w:tc>
          <w:tcPr>
            <w:tcW w:w="1897" w:type="pct"/>
          </w:tcPr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и понимает, а так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же сможет воспроизвести классификацию нормативных документов по стандартизации, классификацию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по видам и категориям, основные положения основополагающих стандартов разных категорий.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знает и сможет воспроизвести классификацию нормативных документов по стандартизации, классификацию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по видам и категориям, основные положения основополагающих стандартов разных категорий.</w:t>
            </w:r>
          </w:p>
          <w:p w:rsidR="007347B5" w:rsidRPr="00302F09" w:rsidRDefault="007347B5" w:rsidP="00FC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Удовлетворительно:</w:t>
            </w:r>
            <w:r w:rsidRPr="0030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представление: о классификации нормативных документов по стандартизации, о классификации </w:t>
            </w:r>
            <w:r w:rsidRPr="0030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по видам и категориям, об основных положениях основополагающих стандартов разных категорий.</w:t>
            </w:r>
          </w:p>
        </w:tc>
        <w:tc>
          <w:tcPr>
            <w:tcW w:w="1555" w:type="pct"/>
          </w:tcPr>
          <w:p w:rsidR="007347B5" w:rsidRPr="00302F09" w:rsidRDefault="007347B5" w:rsidP="00FC13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экспертное наблюдение и оценка практических занятий, самостоятельных работ, тестовых заданий</w:t>
            </w:r>
          </w:p>
        </w:tc>
      </w:tr>
    </w:tbl>
    <w:p w:rsidR="00302F09" w:rsidRPr="007347B5" w:rsidRDefault="00302F09" w:rsidP="00302F09">
      <w:pPr>
        <w:tabs>
          <w:tab w:val="left" w:pos="3735"/>
        </w:tabs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302F09" w:rsidRPr="0073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6A" w:rsidRDefault="002A766A" w:rsidP="00302F09">
      <w:pPr>
        <w:spacing w:after="0" w:line="240" w:lineRule="auto"/>
      </w:pPr>
      <w:r>
        <w:separator/>
      </w:r>
    </w:p>
  </w:endnote>
  <w:endnote w:type="continuationSeparator" w:id="0">
    <w:p w:rsidR="002A766A" w:rsidRDefault="002A766A" w:rsidP="0030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09" w:rsidRDefault="00302F09" w:rsidP="00D136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F09" w:rsidRDefault="00302F09" w:rsidP="00D136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09" w:rsidRDefault="00302F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5069">
      <w:rPr>
        <w:noProof/>
      </w:rPr>
      <w:t>8</w:t>
    </w:r>
    <w:r>
      <w:rPr>
        <w:noProof/>
      </w:rPr>
      <w:fldChar w:fldCharType="end"/>
    </w:r>
  </w:p>
  <w:p w:rsidR="00302F09" w:rsidRDefault="00302F09" w:rsidP="00D136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6A" w:rsidRDefault="002A766A" w:rsidP="00302F09">
      <w:pPr>
        <w:spacing w:after="0" w:line="240" w:lineRule="auto"/>
      </w:pPr>
      <w:r>
        <w:separator/>
      </w:r>
    </w:p>
  </w:footnote>
  <w:footnote w:type="continuationSeparator" w:id="0">
    <w:p w:rsidR="002A766A" w:rsidRDefault="002A766A" w:rsidP="00302F09">
      <w:pPr>
        <w:spacing w:after="0" w:line="240" w:lineRule="auto"/>
      </w:pPr>
      <w:r>
        <w:continuationSeparator/>
      </w:r>
    </w:p>
  </w:footnote>
  <w:footnote w:id="1">
    <w:p w:rsidR="00EE7A65" w:rsidRPr="008E44B4" w:rsidRDefault="00EE7A65" w:rsidP="008C66CD">
      <w:pPr>
        <w:pStyle w:val="a6"/>
        <w:suppressAutoHyphens/>
        <w:jc w:val="both"/>
        <w:rPr>
          <w:lang w:val="ru-RU"/>
        </w:rPr>
      </w:pPr>
      <w:r w:rsidRPr="003B0C4D">
        <w:rPr>
          <w:rStyle w:val="a8"/>
        </w:rPr>
        <w:footnoteRef/>
      </w:r>
      <w:r w:rsidRPr="003B0C4D">
        <w:rPr>
          <w:lang w:val="ru-RU"/>
        </w:rPr>
        <w:t xml:space="preserve"> Самостоятельная работа в рамках образовательной программы планиру</w:t>
      </w:r>
      <w:r>
        <w:rPr>
          <w:lang w:val="ru-RU"/>
        </w:rPr>
        <w:t>ется образовательной организаци</w:t>
      </w:r>
      <w:r w:rsidRPr="003B0C4D">
        <w:rPr>
          <w:lang w:val="ru-RU"/>
        </w:rPr>
        <w:t>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</w:t>
      </w:r>
      <w:r>
        <w:rPr>
          <w:lang w:val="ru-RU"/>
        </w:rPr>
        <w:t>ающихся, предусмотренных темати</w:t>
      </w:r>
      <w:r w:rsidRPr="003B0C4D">
        <w:rPr>
          <w:lang w:val="ru-RU"/>
        </w:rPr>
        <w:t>ческим планом и содержанием учебной дисциплины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54"/>
    <w:multiLevelType w:val="multilevel"/>
    <w:tmpl w:val="07301F00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New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" w:hint="default"/>
        <w:b/>
        <w:color w:val="000000"/>
      </w:rPr>
    </w:lvl>
  </w:abstractNum>
  <w:abstractNum w:abstractNumId="1">
    <w:nsid w:val="25C52807"/>
    <w:multiLevelType w:val="multilevel"/>
    <w:tmpl w:val="5B96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DejaVu Sans" w:eastAsia="Liberation Sans" w:hAnsi="DejaVu Sans" w:cs="DejaVu San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473FB"/>
    <w:multiLevelType w:val="hybridMultilevel"/>
    <w:tmpl w:val="A74E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9"/>
    <w:rsid w:val="00055446"/>
    <w:rsid w:val="00121A99"/>
    <w:rsid w:val="0015602E"/>
    <w:rsid w:val="001D3899"/>
    <w:rsid w:val="0020210A"/>
    <w:rsid w:val="00222340"/>
    <w:rsid w:val="002A766A"/>
    <w:rsid w:val="00302F09"/>
    <w:rsid w:val="003B0C4D"/>
    <w:rsid w:val="003B1F1C"/>
    <w:rsid w:val="0043236C"/>
    <w:rsid w:val="0044557E"/>
    <w:rsid w:val="00455AFC"/>
    <w:rsid w:val="004E66DF"/>
    <w:rsid w:val="004F2BB3"/>
    <w:rsid w:val="00575448"/>
    <w:rsid w:val="005847F1"/>
    <w:rsid w:val="0062603A"/>
    <w:rsid w:val="006C0435"/>
    <w:rsid w:val="007347B5"/>
    <w:rsid w:val="0075664E"/>
    <w:rsid w:val="007834AC"/>
    <w:rsid w:val="008C66CD"/>
    <w:rsid w:val="008C6ACF"/>
    <w:rsid w:val="009462A5"/>
    <w:rsid w:val="009934EE"/>
    <w:rsid w:val="009A5AC5"/>
    <w:rsid w:val="009E6F40"/>
    <w:rsid w:val="00A10289"/>
    <w:rsid w:val="00A45F14"/>
    <w:rsid w:val="00A467D9"/>
    <w:rsid w:val="00AA215B"/>
    <w:rsid w:val="00B62F42"/>
    <w:rsid w:val="00BF5069"/>
    <w:rsid w:val="00C11568"/>
    <w:rsid w:val="00C57F8B"/>
    <w:rsid w:val="00C734E5"/>
    <w:rsid w:val="00C7646F"/>
    <w:rsid w:val="00CC5EE5"/>
    <w:rsid w:val="00DC1BC8"/>
    <w:rsid w:val="00DF6D27"/>
    <w:rsid w:val="00EE7A65"/>
    <w:rsid w:val="00F1115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F09"/>
  </w:style>
  <w:style w:type="character" w:styleId="a5">
    <w:name w:val="page number"/>
    <w:basedOn w:val="a0"/>
    <w:uiPriority w:val="99"/>
    <w:rsid w:val="00302F09"/>
    <w:rPr>
      <w:rFonts w:cs="Times New Roman"/>
    </w:rPr>
  </w:style>
  <w:style w:type="paragraph" w:styleId="a6">
    <w:name w:val="footnote text"/>
    <w:basedOn w:val="a"/>
    <w:link w:val="a7"/>
    <w:uiPriority w:val="99"/>
    <w:rsid w:val="0030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302F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302F0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62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F09"/>
  </w:style>
  <w:style w:type="character" w:styleId="a5">
    <w:name w:val="page number"/>
    <w:basedOn w:val="a0"/>
    <w:uiPriority w:val="99"/>
    <w:rsid w:val="00302F09"/>
    <w:rPr>
      <w:rFonts w:cs="Times New Roman"/>
    </w:rPr>
  </w:style>
  <w:style w:type="paragraph" w:styleId="a6">
    <w:name w:val="footnote text"/>
    <w:basedOn w:val="a"/>
    <w:link w:val="a7"/>
    <w:uiPriority w:val="99"/>
    <w:rsid w:val="0030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302F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302F0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62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6021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prepods</cp:lastModifiedBy>
  <cp:revision>12</cp:revision>
  <dcterms:created xsi:type="dcterms:W3CDTF">2020-11-26T07:52:00Z</dcterms:created>
  <dcterms:modified xsi:type="dcterms:W3CDTF">2024-02-27T06:00:00Z</dcterms:modified>
</cp:coreProperties>
</file>