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31" w:rsidRPr="00884BCA" w:rsidRDefault="00A822FA" w:rsidP="00A822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84BCA">
        <w:rPr>
          <w:rFonts w:eastAsia="Calibri"/>
          <w:bCs/>
          <w:lang w:eastAsia="en-US"/>
        </w:rPr>
        <w:t>Государственное профессиональное образовательное учреждение                                                                                «Краснокаменский промышленно-технологический колледж»</w:t>
      </w:r>
    </w:p>
    <w:p w:rsidR="005F0531" w:rsidRPr="00884BCA" w:rsidRDefault="005F0531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F0531" w:rsidRPr="00884BCA" w:rsidRDefault="005F0531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45778" w:rsidRPr="00884BCA" w:rsidRDefault="00145778" w:rsidP="00A822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84BCA" w:rsidRDefault="00A822FA" w:rsidP="00A822FA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884BCA">
        <w:rPr>
          <w:color w:val="000000"/>
        </w:rPr>
        <w:t xml:space="preserve">Методическая разработка открытого урока по учебной дисциплине </w:t>
      </w:r>
    </w:p>
    <w:p w:rsidR="00A822FA" w:rsidRPr="00884BCA" w:rsidRDefault="00A822FA" w:rsidP="00A822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84BCA">
        <w:rPr>
          <w:color w:val="000000"/>
        </w:rPr>
        <w:t>«Техническая механика»</w:t>
      </w:r>
    </w:p>
    <w:p w:rsidR="00116200" w:rsidRPr="008C1845" w:rsidRDefault="008C1845" w:rsidP="00A822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1845">
        <w:rPr>
          <w:b/>
          <w:color w:val="000000"/>
        </w:rPr>
        <w:t>Т</w:t>
      </w:r>
      <w:r w:rsidR="00116200" w:rsidRPr="008C1845">
        <w:rPr>
          <w:b/>
          <w:color w:val="000000"/>
        </w:rPr>
        <w:t>ема занятия</w:t>
      </w:r>
      <w:r w:rsidR="004003E3">
        <w:rPr>
          <w:color w:val="000000"/>
        </w:rPr>
        <w:t xml:space="preserve">: </w:t>
      </w:r>
      <w:r w:rsidR="004003E3" w:rsidRPr="008C1845">
        <w:rPr>
          <w:b/>
          <w:color w:val="000000"/>
        </w:rPr>
        <w:t>Геометрические параметры и кинематические характеристики зубчатых передач</w:t>
      </w:r>
    </w:p>
    <w:p w:rsidR="004003E3" w:rsidRDefault="00A00EC8" w:rsidP="00A822FA">
      <w:pPr>
        <w:pStyle w:val="a3"/>
        <w:spacing w:after="0"/>
        <w:jc w:val="center"/>
        <w:rPr>
          <w:color w:val="000000"/>
        </w:rPr>
      </w:pPr>
      <w:r>
        <w:rPr>
          <w:color w:val="000000"/>
        </w:rPr>
        <w:t>для студентов специальности</w:t>
      </w:r>
      <w:r w:rsidR="00A822FA" w:rsidRPr="00884BCA">
        <w:rPr>
          <w:color w:val="000000"/>
        </w:rPr>
        <w:t xml:space="preserve"> </w:t>
      </w:r>
      <w:r w:rsidR="00690505">
        <w:rPr>
          <w:color w:val="000000"/>
        </w:rPr>
        <w:t xml:space="preserve"> </w:t>
      </w:r>
    </w:p>
    <w:p w:rsidR="004003E3" w:rsidRPr="004003E3" w:rsidRDefault="004003E3" w:rsidP="004003E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23.02.04 Техническая эксплуатация подъемно-транспортных,</w:t>
      </w:r>
    </w:p>
    <w:p w:rsidR="004003E3" w:rsidRPr="004003E3" w:rsidRDefault="004003E3" w:rsidP="004003E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строительных, дорожных машин и оборудования</w:t>
      </w:r>
      <w:bookmarkEnd w:id="0"/>
    </w:p>
    <w:p w:rsidR="004003E3" w:rsidRPr="00884BCA" w:rsidRDefault="004003E3" w:rsidP="00A822FA">
      <w:pPr>
        <w:pStyle w:val="a3"/>
        <w:spacing w:after="0"/>
        <w:jc w:val="center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14577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84BCA">
        <w:rPr>
          <w:color w:val="000000"/>
        </w:rPr>
        <w:t>Разработала</w:t>
      </w:r>
      <w:r w:rsidR="008C1845">
        <w:rPr>
          <w:color w:val="000000"/>
        </w:rPr>
        <w:t>:</w:t>
      </w:r>
      <w:r w:rsidRPr="00884BCA">
        <w:rPr>
          <w:color w:val="000000"/>
        </w:rPr>
        <w:t xml:space="preserve"> преподаватель О.В. Маркова</w:t>
      </w: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4003E3" w:rsidRDefault="004003E3" w:rsidP="004003E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Краснокаменск - 2022</w:t>
      </w:r>
    </w:p>
    <w:p w:rsidR="00852CD9" w:rsidRDefault="00852CD9" w:rsidP="00A822FA">
      <w:pPr>
        <w:pStyle w:val="a3"/>
        <w:spacing w:after="0"/>
        <w:jc w:val="center"/>
        <w:rPr>
          <w:b/>
          <w:color w:val="000000"/>
        </w:rPr>
      </w:pPr>
    </w:p>
    <w:p w:rsidR="006D0DF5" w:rsidRPr="00884BCA" w:rsidRDefault="006D0DF5" w:rsidP="00A822FA">
      <w:pPr>
        <w:pStyle w:val="a3"/>
        <w:spacing w:after="0"/>
        <w:jc w:val="center"/>
        <w:rPr>
          <w:b/>
          <w:color w:val="000000"/>
        </w:rPr>
      </w:pPr>
    </w:p>
    <w:p w:rsidR="00A822FA" w:rsidRPr="00884BCA" w:rsidRDefault="00A822FA" w:rsidP="00A822FA">
      <w:pPr>
        <w:pStyle w:val="a3"/>
        <w:spacing w:after="0"/>
        <w:jc w:val="center"/>
        <w:rPr>
          <w:b/>
          <w:color w:val="000000"/>
        </w:rPr>
      </w:pPr>
      <w:r w:rsidRPr="00884BCA">
        <w:rPr>
          <w:b/>
          <w:color w:val="000000"/>
        </w:rPr>
        <w:t>Аннотация (методическое обоснование урока)</w:t>
      </w:r>
    </w:p>
    <w:p w:rsidR="00C46E00" w:rsidRPr="00884BCA" w:rsidRDefault="00A822FA" w:rsidP="00CE3DD5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lastRenderedPageBreak/>
        <w:t>Методическая разработка открытого урока «</w:t>
      </w:r>
      <w:r w:rsidR="00CE3DD5">
        <w:rPr>
          <w:color w:val="000000"/>
        </w:rPr>
        <w:t>Геометрические параметры и кинематические характеристики зубчатых передач</w:t>
      </w:r>
      <w:r w:rsidRPr="00884BCA">
        <w:rPr>
          <w:color w:val="000000"/>
        </w:rPr>
        <w:t>» демонстрирует возможности приобретения опыта практической деяте</w:t>
      </w:r>
      <w:r w:rsidR="00CE3DD5">
        <w:rPr>
          <w:color w:val="000000"/>
        </w:rPr>
        <w:t>л</w:t>
      </w:r>
      <w:r w:rsidR="00A00EC8">
        <w:rPr>
          <w:color w:val="000000"/>
        </w:rPr>
        <w:t>ьности студентами специальности</w:t>
      </w:r>
      <w:r w:rsidRPr="00884BCA">
        <w:rPr>
          <w:color w:val="000000"/>
        </w:rPr>
        <w:t xml:space="preserve"> </w:t>
      </w:r>
      <w:r w:rsidR="00CE3DD5" w:rsidRPr="00CE3DD5">
        <w:rPr>
          <w:color w:val="000000"/>
        </w:rPr>
        <w:t>23.02.04 Техническая эксп</w:t>
      </w:r>
      <w:r w:rsidR="00CE3DD5">
        <w:rPr>
          <w:color w:val="000000"/>
        </w:rPr>
        <w:t xml:space="preserve">луатация подъемно-транспортных, </w:t>
      </w:r>
      <w:r w:rsidR="00CE3DD5" w:rsidRPr="00CE3DD5">
        <w:rPr>
          <w:color w:val="000000"/>
        </w:rPr>
        <w:t>строительных, дорожных машин и оборудования</w:t>
      </w:r>
      <w:r w:rsidR="00C46E00" w:rsidRPr="00884BCA">
        <w:t xml:space="preserve"> </w:t>
      </w:r>
      <w:r w:rsidR="00C46E00" w:rsidRPr="00884BCA">
        <w:rPr>
          <w:color w:val="000000"/>
        </w:rPr>
        <w:t>в соответствии с рабочей программой дисциплины в си</w:t>
      </w:r>
      <w:r w:rsidR="00CE3DD5">
        <w:rPr>
          <w:color w:val="000000"/>
        </w:rPr>
        <w:t>стеме уроков по разделу «Детали машин</w:t>
      </w:r>
      <w:r w:rsidR="00C46E00" w:rsidRPr="00884BCA">
        <w:rPr>
          <w:color w:val="000000"/>
        </w:rPr>
        <w:t>».</w:t>
      </w:r>
    </w:p>
    <w:p w:rsidR="00C46E00" w:rsidRPr="00884BCA" w:rsidRDefault="00A822FA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>Проблема, раскрываемая в разработке урока:</w:t>
      </w:r>
      <w:r w:rsidR="00C46E00" w:rsidRPr="00884BCA">
        <w:rPr>
          <w:color w:val="000000"/>
        </w:rPr>
        <w:t xml:space="preserve"> </w:t>
      </w:r>
      <w:r w:rsidRPr="00884BCA">
        <w:rPr>
          <w:color w:val="000000"/>
        </w:rPr>
        <w:t>применение практико-ориентированного подхода для активизации учебно</w:t>
      </w:r>
      <w:r w:rsidR="00164F6F" w:rsidRPr="00884BCA">
        <w:rPr>
          <w:color w:val="000000"/>
        </w:rPr>
        <w:t>-</w:t>
      </w:r>
      <w:r w:rsidRPr="00884BCA">
        <w:rPr>
          <w:color w:val="000000"/>
        </w:rPr>
        <w:t xml:space="preserve">познавательной деятельности студентов. </w:t>
      </w:r>
    </w:p>
    <w:p w:rsidR="00C46E00" w:rsidRPr="00884BCA" w:rsidRDefault="00164F6F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 xml:space="preserve">Вопросы, раскрываемые в </w:t>
      </w:r>
      <w:r w:rsidR="00A822FA" w:rsidRPr="00884BCA">
        <w:rPr>
          <w:color w:val="000000"/>
        </w:rPr>
        <w:t>разработке: развитие познавательных п</w:t>
      </w:r>
      <w:r w:rsidRPr="00884BCA">
        <w:rPr>
          <w:color w:val="000000"/>
        </w:rPr>
        <w:t xml:space="preserve">отребностей, организация поиска </w:t>
      </w:r>
      <w:r w:rsidR="00A822FA" w:rsidRPr="00884BCA">
        <w:rPr>
          <w:color w:val="000000"/>
        </w:rPr>
        <w:t>новых знаний, повышение эффективн</w:t>
      </w:r>
      <w:r w:rsidRPr="00884BCA">
        <w:rPr>
          <w:color w:val="000000"/>
        </w:rPr>
        <w:t xml:space="preserve">ости образовательного процесса, </w:t>
      </w:r>
      <w:r w:rsidR="00A822FA" w:rsidRPr="00884BCA">
        <w:rPr>
          <w:color w:val="000000"/>
        </w:rPr>
        <w:t>повышение интереса к предмету, сочетание инд</w:t>
      </w:r>
      <w:r w:rsidRPr="00884BCA">
        <w:rPr>
          <w:color w:val="000000"/>
        </w:rPr>
        <w:t xml:space="preserve">ивидуальной и коллективной </w:t>
      </w:r>
      <w:r w:rsidR="00A822FA" w:rsidRPr="00884BCA">
        <w:rPr>
          <w:color w:val="000000"/>
        </w:rPr>
        <w:t xml:space="preserve">деятельности по изученной теме. </w:t>
      </w:r>
    </w:p>
    <w:p w:rsidR="00C46E00" w:rsidRPr="00884BCA" w:rsidRDefault="00A822FA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 xml:space="preserve">Выбор данной темы связан с тем, что в своей профессиональной деятельности </w:t>
      </w:r>
      <w:r w:rsidR="00164F6F" w:rsidRPr="00884BCA">
        <w:rPr>
          <w:color w:val="000000"/>
        </w:rPr>
        <w:t>технику-механику</w:t>
      </w:r>
      <w:r w:rsidR="00A00EC8">
        <w:rPr>
          <w:color w:val="000000"/>
        </w:rPr>
        <w:t xml:space="preserve"> </w:t>
      </w:r>
      <w:r w:rsidR="00164F6F" w:rsidRPr="00884BCA">
        <w:rPr>
          <w:color w:val="000000"/>
        </w:rPr>
        <w:t xml:space="preserve">потребуются знания и умения по </w:t>
      </w:r>
      <w:r w:rsidR="00CE3DD5">
        <w:rPr>
          <w:color w:val="000000"/>
        </w:rPr>
        <w:t>техническому обслуживанию, ремонту, диагностике механических передач, которые являются основными узлами технологического оборудования.</w:t>
      </w:r>
    </w:p>
    <w:p w:rsidR="00C46E00" w:rsidRPr="00884BCA" w:rsidRDefault="00164F6F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>В основе построения данного урока лежит коммуникативно-деятельностный подход к обучению студентов. В технологической карте урока показаны основные этапы занятия с указанием деятельности студентов и преподавателя, там же представлены результаты каждого этапа занятия.</w:t>
      </w:r>
    </w:p>
    <w:p w:rsidR="006079CC" w:rsidRDefault="00164F6F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>Согласно требованиям ФГОС СПО данная разработка занятия способствует формированию у студентов</w:t>
      </w:r>
      <w:r w:rsidR="006079CC">
        <w:rPr>
          <w:color w:val="000000"/>
        </w:rPr>
        <w:t>:</w:t>
      </w:r>
    </w:p>
    <w:p w:rsidR="00164F6F" w:rsidRPr="00884BCA" w:rsidRDefault="006079CC" w:rsidP="00C46E00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164F6F" w:rsidRPr="00884BCA">
        <w:rPr>
          <w:color w:val="000000"/>
        </w:rPr>
        <w:t xml:space="preserve"> общих компетенций:</w:t>
      </w:r>
    </w:p>
    <w:p w:rsidR="00164F6F" w:rsidRPr="00884BCA" w:rsidRDefault="00164F6F" w:rsidP="00164F6F">
      <w:pPr>
        <w:pStyle w:val="a3"/>
        <w:spacing w:after="0"/>
        <w:jc w:val="both"/>
        <w:rPr>
          <w:color w:val="000000"/>
        </w:rPr>
      </w:pPr>
      <w:r w:rsidRPr="00884BCA">
        <w:rPr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64F6F" w:rsidRPr="00884BCA" w:rsidRDefault="00164F6F" w:rsidP="00164F6F">
      <w:pPr>
        <w:pStyle w:val="a3"/>
        <w:spacing w:after="0"/>
        <w:jc w:val="both"/>
        <w:rPr>
          <w:color w:val="000000"/>
        </w:rPr>
      </w:pPr>
      <w:r w:rsidRPr="00884BCA">
        <w:rPr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4F6F" w:rsidRPr="00884BCA" w:rsidRDefault="00164F6F" w:rsidP="00164F6F">
      <w:pPr>
        <w:pStyle w:val="a3"/>
        <w:spacing w:after="0"/>
        <w:jc w:val="both"/>
        <w:rPr>
          <w:color w:val="000000"/>
        </w:rPr>
      </w:pPr>
      <w:r w:rsidRPr="00884BCA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164F6F" w:rsidRPr="00884BCA" w:rsidRDefault="00164F6F" w:rsidP="00164F6F">
      <w:pPr>
        <w:pStyle w:val="a3"/>
        <w:spacing w:after="0"/>
        <w:jc w:val="both"/>
        <w:rPr>
          <w:color w:val="000000"/>
        </w:rPr>
      </w:pPr>
      <w:r w:rsidRPr="00884BCA">
        <w:rPr>
          <w:color w:val="000000"/>
        </w:rPr>
        <w:t>ОК 6. Работать в коллективе и команде, эффективно общаться с коллегами, руководством, потребителями.</w:t>
      </w:r>
    </w:p>
    <w:p w:rsidR="00C46E00" w:rsidRDefault="00C46E00" w:rsidP="00164F6F">
      <w:pPr>
        <w:pStyle w:val="a3"/>
        <w:spacing w:after="0"/>
        <w:jc w:val="both"/>
        <w:rPr>
          <w:color w:val="000000"/>
        </w:rPr>
      </w:pPr>
      <w:r w:rsidRPr="00884BCA">
        <w:rPr>
          <w:color w:val="000000"/>
        </w:rPr>
        <w:t xml:space="preserve">ОК. 7. </w:t>
      </w:r>
      <w:r w:rsidRPr="00884BCA">
        <w:rPr>
          <w:color w:val="000000"/>
        </w:rPr>
        <w:tab/>
        <w:t>Брать на себя ответственность за работу членов команды (подчиненных), результат выполнения заданий.</w:t>
      </w:r>
    </w:p>
    <w:p w:rsidR="00CE3DD5" w:rsidRDefault="00CE3DD5" w:rsidP="006079CC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- профессиональных компетенций:</w:t>
      </w:r>
    </w:p>
    <w:p w:rsidR="006079CC" w:rsidRPr="006079CC" w:rsidRDefault="006079CC" w:rsidP="006079CC">
      <w:pPr>
        <w:pStyle w:val="a3"/>
        <w:spacing w:after="0"/>
        <w:jc w:val="both"/>
        <w:rPr>
          <w:color w:val="000000"/>
        </w:rPr>
      </w:pPr>
      <w:r w:rsidRPr="006079CC">
        <w:rPr>
          <w:color w:val="000000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6079CC" w:rsidRPr="006079CC" w:rsidRDefault="006079CC" w:rsidP="006079CC">
      <w:pPr>
        <w:pStyle w:val="a3"/>
        <w:spacing w:after="0"/>
        <w:jc w:val="both"/>
        <w:rPr>
          <w:color w:val="000000"/>
        </w:rPr>
      </w:pPr>
      <w:r w:rsidRPr="006079CC">
        <w:rPr>
          <w:color w:val="000000"/>
        </w:rPr>
        <w:lastRenderedPageBreak/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6079CC" w:rsidRDefault="006079CC" w:rsidP="006079CC">
      <w:pPr>
        <w:pStyle w:val="a3"/>
        <w:spacing w:after="0"/>
        <w:jc w:val="both"/>
        <w:rPr>
          <w:color w:val="000000"/>
        </w:rPr>
      </w:pPr>
      <w:r w:rsidRPr="006079CC">
        <w:rPr>
          <w:color w:val="000000"/>
        </w:rPr>
        <w:t>ПК 2.3.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6079CC" w:rsidRDefault="006079CC" w:rsidP="006079CC">
      <w:pPr>
        <w:pStyle w:val="a3"/>
        <w:spacing w:after="0"/>
        <w:jc w:val="both"/>
        <w:rPr>
          <w:color w:val="000000"/>
        </w:rPr>
      </w:pPr>
      <w:r w:rsidRPr="006079CC">
        <w:rPr>
          <w:color w:val="000000"/>
        </w:rPr>
        <w:t>ПК 3.3. Составлять и оформлять техническую и отчетную документацию о работе ремонтно-механического отделения структурного подразделения;</w:t>
      </w:r>
    </w:p>
    <w:p w:rsidR="006079CC" w:rsidRDefault="006079CC" w:rsidP="006079CC">
      <w:pPr>
        <w:pStyle w:val="a3"/>
        <w:spacing w:after="0"/>
        <w:jc w:val="both"/>
        <w:rPr>
          <w:color w:val="000000"/>
        </w:rPr>
      </w:pPr>
      <w:r w:rsidRPr="006079CC">
        <w:rPr>
          <w:color w:val="000000"/>
        </w:rPr>
        <w:t>ПК 3.4. Участвовать в подготовке документации для лицензирования производственной деятельности структурного подразделения</w:t>
      </w:r>
    </w:p>
    <w:p w:rsidR="006079CC" w:rsidRDefault="006079CC" w:rsidP="006079CC">
      <w:pPr>
        <w:pStyle w:val="a3"/>
        <w:spacing w:after="0"/>
        <w:jc w:val="both"/>
        <w:rPr>
          <w:color w:val="000000"/>
        </w:rPr>
      </w:pPr>
      <w:r w:rsidRPr="006079CC">
        <w:rPr>
          <w:color w:val="000000"/>
        </w:rPr>
        <w:t>ПК 3.7.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подразделения;</w:t>
      </w:r>
    </w:p>
    <w:p w:rsidR="006079CC" w:rsidRDefault="006079CC" w:rsidP="006079CC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ab/>
        <w:t xml:space="preserve">- личностных результатов: </w:t>
      </w:r>
    </w:p>
    <w:p w:rsidR="006079CC" w:rsidRDefault="0031232D" w:rsidP="006079CC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ЛР 13. </w:t>
      </w:r>
      <w:r w:rsidR="006079CC" w:rsidRPr="006079CC">
        <w:rPr>
          <w:color w:val="000000"/>
        </w:rPr>
        <w:t>Готовность обучающегося соотв</w:t>
      </w:r>
      <w:r>
        <w:rPr>
          <w:color w:val="000000"/>
        </w:rPr>
        <w:t>етствовать ожиданиям работодате</w:t>
      </w:r>
      <w:r w:rsidR="006079CC" w:rsidRPr="006079CC">
        <w:rPr>
          <w:color w:val="000000"/>
        </w:rPr>
        <w:t>лей: ответственный сотрудник</w:t>
      </w:r>
      <w:r>
        <w:rPr>
          <w:color w:val="000000"/>
        </w:rPr>
        <w:t>, дисциплинированный, трудолюби</w:t>
      </w:r>
      <w:r w:rsidR="006079CC" w:rsidRPr="006079CC">
        <w:rPr>
          <w:color w:val="000000"/>
        </w:rPr>
        <w:t>вый, нацеленный на достижение поставленных задач, эффективно взаимодействующий с членам</w:t>
      </w:r>
      <w:r>
        <w:rPr>
          <w:color w:val="000000"/>
        </w:rPr>
        <w:t>и команды, сотрудничающий с дру</w:t>
      </w:r>
      <w:r w:rsidR="006079CC" w:rsidRPr="006079CC">
        <w:rPr>
          <w:color w:val="000000"/>
        </w:rPr>
        <w:t>гими людьми, проектно мыслящий</w:t>
      </w:r>
      <w:r>
        <w:rPr>
          <w:color w:val="000000"/>
        </w:rPr>
        <w:t>;</w:t>
      </w:r>
    </w:p>
    <w:p w:rsidR="0031232D" w:rsidRDefault="0031232D" w:rsidP="006079CC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ЛР 14. </w:t>
      </w:r>
      <w:r w:rsidRPr="0031232D">
        <w:rPr>
          <w:color w:val="000000"/>
        </w:rPr>
        <w:t>Приобретение обучающимся н</w:t>
      </w:r>
      <w:r>
        <w:rPr>
          <w:color w:val="000000"/>
        </w:rPr>
        <w:t>авыка оценки информации в цифро</w:t>
      </w:r>
      <w:r w:rsidRPr="0031232D">
        <w:rPr>
          <w:color w:val="000000"/>
        </w:rPr>
        <w:t>вой среде, ее достоверность, способности строить логичес</w:t>
      </w:r>
      <w:r>
        <w:rPr>
          <w:color w:val="000000"/>
        </w:rPr>
        <w:t>кие умо</w:t>
      </w:r>
      <w:r w:rsidRPr="0031232D">
        <w:rPr>
          <w:color w:val="000000"/>
        </w:rPr>
        <w:t>заключения на основании поступающей информации и данных.</w:t>
      </w:r>
    </w:p>
    <w:p w:rsidR="0031232D" w:rsidRPr="0031232D" w:rsidRDefault="0031232D" w:rsidP="0031232D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ЛР 21. </w:t>
      </w:r>
      <w:r w:rsidRPr="0031232D">
        <w:rPr>
          <w:color w:val="000000"/>
        </w:rPr>
        <w:t>Приобретение обучающимися опыта личной ответственности за развитие группы обучающихся.</w:t>
      </w:r>
    </w:p>
    <w:p w:rsidR="0031232D" w:rsidRPr="0031232D" w:rsidRDefault="0031232D" w:rsidP="0031232D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ЛР 22. </w:t>
      </w:r>
      <w:r w:rsidRPr="0031232D">
        <w:rPr>
          <w:color w:val="000000"/>
        </w:rPr>
        <w:t xml:space="preserve">Приобретение навыков общения и самоуправления. </w:t>
      </w:r>
    </w:p>
    <w:p w:rsidR="006079CC" w:rsidRPr="00884BCA" w:rsidRDefault="0031232D" w:rsidP="006079CC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ЛР 23. </w:t>
      </w:r>
      <w:r w:rsidRPr="0031232D">
        <w:rPr>
          <w:color w:val="000000"/>
        </w:rPr>
        <w:t>Получение обучающимися возможности самораскрытия и самореализация личности.</w:t>
      </w:r>
    </w:p>
    <w:p w:rsidR="00C46E00" w:rsidRPr="00884BCA" w:rsidRDefault="00164F6F" w:rsidP="00292BF4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>В основной части урока учебная деятельность студентов носит пр</w:t>
      </w:r>
      <w:r w:rsidR="00292BF4">
        <w:rPr>
          <w:color w:val="000000"/>
        </w:rPr>
        <w:t xml:space="preserve">актико-ориентированный характер. Применение раздаточного материала (технологические карты, чертежи зубчатых передач, задания для выполнения пробных (самостоятельных) работ, лист самооценки, мишень результативности), презентация урока способствуют лучшему усвоению и закреплению нового материала. </w:t>
      </w:r>
    </w:p>
    <w:p w:rsidR="00C46E00" w:rsidRPr="00884BCA" w:rsidRDefault="00164F6F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 xml:space="preserve">При проведении </w:t>
      </w:r>
      <w:r w:rsidR="0031232D">
        <w:rPr>
          <w:color w:val="000000"/>
        </w:rPr>
        <w:t>пробных заданий (самостоятельной работы)</w:t>
      </w:r>
      <w:r w:rsidRPr="00884BCA">
        <w:rPr>
          <w:color w:val="000000"/>
        </w:rPr>
        <w:t xml:space="preserve"> студенты намечают алгоритм своих действий для решения поставленной перед ними задачи, при этом развиваются умения совершать мыслительные операции: анализ, синтез, систематизация, сравнение. </w:t>
      </w:r>
      <w:r w:rsidR="0031232D">
        <w:rPr>
          <w:color w:val="000000"/>
        </w:rPr>
        <w:t xml:space="preserve">Одно пробное задание выполняется студентами с использованием компьютерных технологий в программе </w:t>
      </w:r>
      <w:r w:rsidR="0031232D">
        <w:rPr>
          <w:color w:val="000000"/>
          <w:lang w:val="en-US"/>
        </w:rPr>
        <w:t>Excel</w:t>
      </w:r>
      <w:r w:rsidR="0031232D">
        <w:rPr>
          <w:color w:val="000000"/>
        </w:rPr>
        <w:t xml:space="preserve">. </w:t>
      </w:r>
      <w:r w:rsidRPr="00884BCA">
        <w:rPr>
          <w:color w:val="000000"/>
        </w:rPr>
        <w:t>Организация урока по выполнению поставленных целей стимулирует познавательную деятельность студентов, способствует умению самостоятель</w:t>
      </w:r>
      <w:r w:rsidR="00C46E00" w:rsidRPr="00884BCA">
        <w:rPr>
          <w:color w:val="000000"/>
        </w:rPr>
        <w:t>но мыслить и принимать решения.</w:t>
      </w:r>
    </w:p>
    <w:p w:rsidR="00C46E00" w:rsidRDefault="00164F6F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 xml:space="preserve">Ход урока и решение задач на закрепление пройденного теоретического материала должны помочь студентам в самостоятельном выполнении </w:t>
      </w:r>
      <w:r w:rsidR="0031232D">
        <w:rPr>
          <w:color w:val="000000"/>
        </w:rPr>
        <w:t>практической работы «Расчет прямозубой цилиндрической передачи».</w:t>
      </w:r>
    </w:p>
    <w:p w:rsidR="0031232D" w:rsidRPr="00884BCA" w:rsidRDefault="0031232D" w:rsidP="00C46E00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Подведение результатов проводятся после каждого этапа урока с использованием </w:t>
      </w:r>
      <w:r w:rsidR="00292BF4">
        <w:rPr>
          <w:color w:val="000000"/>
        </w:rPr>
        <w:t xml:space="preserve">технологий </w:t>
      </w:r>
      <w:r w:rsidR="00A00EC8">
        <w:rPr>
          <w:color w:val="000000"/>
        </w:rPr>
        <w:t>само</w:t>
      </w:r>
      <w:r w:rsidR="00292BF4" w:rsidRPr="0031232D">
        <w:rPr>
          <w:color w:val="000000"/>
        </w:rPr>
        <w:t>оценивания</w:t>
      </w:r>
      <w:r w:rsidR="00292BF4">
        <w:rPr>
          <w:color w:val="000000"/>
        </w:rPr>
        <w:t>.  Р</w:t>
      </w:r>
      <w:r>
        <w:rPr>
          <w:color w:val="000000"/>
        </w:rPr>
        <w:t>ефлексия</w:t>
      </w:r>
      <w:r w:rsidR="00292BF4">
        <w:rPr>
          <w:color w:val="000000"/>
        </w:rPr>
        <w:t xml:space="preserve"> проводится </w:t>
      </w:r>
      <w:r w:rsidR="00A00EC8">
        <w:rPr>
          <w:color w:val="000000"/>
        </w:rPr>
        <w:t xml:space="preserve">как </w:t>
      </w:r>
      <w:r w:rsidR="00292BF4">
        <w:rPr>
          <w:color w:val="000000"/>
        </w:rPr>
        <w:t>после каждого этапа работы по освоению нового материала, так и в конце</w:t>
      </w:r>
      <w:r w:rsidR="00A00EC8">
        <w:rPr>
          <w:color w:val="000000"/>
        </w:rPr>
        <w:t xml:space="preserve"> занятия.</w:t>
      </w:r>
    </w:p>
    <w:p w:rsidR="00A822FA" w:rsidRPr="00884BCA" w:rsidRDefault="00A822FA" w:rsidP="00C46E00">
      <w:pPr>
        <w:pStyle w:val="a3"/>
        <w:spacing w:after="0"/>
        <w:ind w:firstLine="708"/>
        <w:jc w:val="both"/>
        <w:rPr>
          <w:color w:val="000000"/>
        </w:rPr>
      </w:pPr>
      <w:r w:rsidRPr="00884BCA">
        <w:rPr>
          <w:color w:val="000000"/>
        </w:rPr>
        <w:t xml:space="preserve">Перед проведением </w:t>
      </w:r>
      <w:r w:rsidR="00292BF4">
        <w:rPr>
          <w:color w:val="000000"/>
        </w:rPr>
        <w:t>занятия группа делится на 2 команды (9-10</w:t>
      </w:r>
      <w:r w:rsidR="00C46E00" w:rsidRPr="00884BCA">
        <w:rPr>
          <w:color w:val="000000"/>
        </w:rPr>
        <w:t xml:space="preserve"> человек</w:t>
      </w:r>
      <w:r w:rsidR="00292BF4">
        <w:rPr>
          <w:color w:val="000000"/>
        </w:rPr>
        <w:t>)</w:t>
      </w:r>
      <w:r w:rsidR="00C46E00" w:rsidRPr="00884BCA">
        <w:rPr>
          <w:color w:val="000000"/>
        </w:rPr>
        <w:t xml:space="preserve">, </w:t>
      </w:r>
      <w:r w:rsidRPr="00884BCA">
        <w:rPr>
          <w:color w:val="000000"/>
        </w:rPr>
        <w:t xml:space="preserve">которые </w:t>
      </w:r>
      <w:r w:rsidR="00C46E00" w:rsidRPr="00884BCA">
        <w:rPr>
          <w:color w:val="000000"/>
        </w:rPr>
        <w:t xml:space="preserve">сформированы с учетом индивидуальных </w:t>
      </w:r>
      <w:r w:rsidRPr="00884BCA">
        <w:rPr>
          <w:color w:val="000000"/>
        </w:rPr>
        <w:t xml:space="preserve">способностей и возможностей студентов. </w:t>
      </w:r>
      <w:r w:rsidR="00C46E00" w:rsidRPr="00884BCA">
        <w:rPr>
          <w:color w:val="000000"/>
        </w:rPr>
        <w:t xml:space="preserve">При выполнении заданий студенты </w:t>
      </w:r>
      <w:r w:rsidRPr="00884BCA">
        <w:rPr>
          <w:color w:val="000000"/>
        </w:rPr>
        <w:t xml:space="preserve">могут общаться. </w:t>
      </w:r>
    </w:p>
    <w:p w:rsidR="00A822FA" w:rsidRPr="00884BCA" w:rsidRDefault="00A822FA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52CD9" w:rsidRPr="00884BCA" w:rsidRDefault="00852CD9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92BF4" w:rsidRDefault="00292BF4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92BF4" w:rsidRDefault="00292BF4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92BF4" w:rsidRPr="00884BCA" w:rsidRDefault="00292BF4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3E08" w:rsidRPr="00884BCA" w:rsidRDefault="00DE3E08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822FA" w:rsidRPr="00884BCA" w:rsidRDefault="00C46E00" w:rsidP="008020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84BCA">
        <w:rPr>
          <w:b/>
          <w:color w:val="000000"/>
        </w:rPr>
        <w:lastRenderedPageBreak/>
        <w:t>План проведения занятия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802083" w:rsidRPr="00884BCA" w:rsidTr="00D24F99">
        <w:tc>
          <w:tcPr>
            <w:tcW w:w="2547" w:type="dxa"/>
          </w:tcPr>
          <w:p w:rsidR="00802083" w:rsidRPr="00884BCA" w:rsidRDefault="00D24F99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Тема занятия</w:t>
            </w:r>
          </w:p>
        </w:tc>
        <w:tc>
          <w:tcPr>
            <w:tcW w:w="6798" w:type="dxa"/>
          </w:tcPr>
          <w:p w:rsidR="00802083" w:rsidRPr="00884BCA" w:rsidRDefault="00292BF4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Геометрические параметры и кинематические характеристики зубчатых передач</w:t>
            </w:r>
          </w:p>
        </w:tc>
      </w:tr>
      <w:tr w:rsidR="00802083" w:rsidRPr="00884BCA" w:rsidTr="00D24F99">
        <w:tc>
          <w:tcPr>
            <w:tcW w:w="2547" w:type="dxa"/>
          </w:tcPr>
          <w:p w:rsidR="00802083" w:rsidRPr="00884BCA" w:rsidRDefault="00D24F99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Тип занятия</w:t>
            </w:r>
          </w:p>
        </w:tc>
        <w:tc>
          <w:tcPr>
            <w:tcW w:w="6798" w:type="dxa"/>
          </w:tcPr>
          <w:p w:rsidR="00802083" w:rsidRPr="00884BCA" w:rsidRDefault="00D24F99" w:rsidP="00340FA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color w:val="000000"/>
              </w:rPr>
              <w:t xml:space="preserve">Урок </w:t>
            </w:r>
            <w:r w:rsidR="00340FA1" w:rsidRPr="00884BCA">
              <w:rPr>
                <w:color w:val="000000"/>
              </w:rPr>
              <w:t>усвоения</w:t>
            </w:r>
            <w:r w:rsidRPr="00884BCA">
              <w:rPr>
                <w:color w:val="000000"/>
              </w:rPr>
              <w:t xml:space="preserve"> новых знаний</w:t>
            </w:r>
          </w:p>
        </w:tc>
      </w:tr>
      <w:tr w:rsidR="00802083" w:rsidRPr="00884BCA" w:rsidTr="00D24F99">
        <w:tc>
          <w:tcPr>
            <w:tcW w:w="2547" w:type="dxa"/>
          </w:tcPr>
          <w:p w:rsidR="00802083" w:rsidRPr="00884BCA" w:rsidRDefault="00D24F99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Форма занятия</w:t>
            </w:r>
          </w:p>
        </w:tc>
        <w:tc>
          <w:tcPr>
            <w:tcW w:w="6798" w:type="dxa"/>
          </w:tcPr>
          <w:p w:rsidR="00802083" w:rsidRPr="00884BCA" w:rsidRDefault="00D24F99" w:rsidP="00D24F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Комбинированный урок</w:t>
            </w:r>
          </w:p>
        </w:tc>
      </w:tr>
      <w:tr w:rsidR="00340FA1" w:rsidRPr="00884BCA" w:rsidTr="00D24F99">
        <w:tc>
          <w:tcPr>
            <w:tcW w:w="2547" w:type="dxa"/>
          </w:tcPr>
          <w:p w:rsidR="00340FA1" w:rsidRPr="00884BCA" w:rsidRDefault="00340FA1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Цель занятия</w:t>
            </w:r>
          </w:p>
        </w:tc>
        <w:tc>
          <w:tcPr>
            <w:tcW w:w="6798" w:type="dxa"/>
          </w:tcPr>
          <w:p w:rsidR="00340FA1" w:rsidRPr="00884BCA" w:rsidRDefault="00A00EC8" w:rsidP="00A00EC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Расширение знаний</w:t>
            </w:r>
            <w:r w:rsidR="00F63123" w:rsidRPr="00F63123">
              <w:rPr>
                <w:color w:val="000000"/>
              </w:rPr>
              <w:t xml:space="preserve"> о зубчатых передачах для решения профессиональных задач</w:t>
            </w:r>
            <w:r w:rsidR="00F63123">
              <w:rPr>
                <w:color w:val="000000"/>
              </w:rPr>
              <w:t xml:space="preserve"> по техническому обслуживанию, ремонту и диагностике подъемно-транспортного оборудования, строительной и дорожной техники</w:t>
            </w:r>
          </w:p>
        </w:tc>
      </w:tr>
      <w:tr w:rsidR="00802083" w:rsidRPr="00884BCA" w:rsidTr="00D24F99">
        <w:tc>
          <w:tcPr>
            <w:tcW w:w="2547" w:type="dxa"/>
          </w:tcPr>
          <w:p w:rsidR="00802083" w:rsidRPr="00884BCA" w:rsidRDefault="00340FA1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 xml:space="preserve">Задачи </w:t>
            </w:r>
            <w:r w:rsidR="00D24F99" w:rsidRPr="00884BCA">
              <w:rPr>
                <w:b/>
                <w:color w:val="000000"/>
              </w:rPr>
              <w:t>занятия</w:t>
            </w:r>
          </w:p>
        </w:tc>
        <w:tc>
          <w:tcPr>
            <w:tcW w:w="6798" w:type="dxa"/>
          </w:tcPr>
          <w:p w:rsidR="00D24F99" w:rsidRPr="00884BCA" w:rsidRDefault="00D24F99" w:rsidP="00D24F9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884BCA">
              <w:rPr>
                <w:b/>
                <w:i/>
                <w:color w:val="000000"/>
              </w:rPr>
              <w:t xml:space="preserve">Образовательные: </w:t>
            </w:r>
          </w:p>
          <w:p w:rsidR="00D24F99" w:rsidRPr="00884BCA" w:rsidRDefault="001E1F34" w:rsidP="00D24F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- обеспечить</w:t>
            </w:r>
            <w:r w:rsidR="00F63123">
              <w:rPr>
                <w:color w:val="000000"/>
              </w:rPr>
              <w:t xml:space="preserve"> в ходе занятия освоение понятий:</w:t>
            </w:r>
            <w:r w:rsidR="00D24F99" w:rsidRPr="00884BCA">
              <w:rPr>
                <w:color w:val="000000"/>
              </w:rPr>
              <w:t xml:space="preserve"> </w:t>
            </w:r>
            <w:r w:rsidR="00F63123">
              <w:rPr>
                <w:color w:val="000000"/>
              </w:rPr>
              <w:t>геометрические параметры и кинематические характеристики зубчатой передачи</w:t>
            </w:r>
            <w:r w:rsidR="00D24F99" w:rsidRPr="00884BCA">
              <w:rPr>
                <w:color w:val="000000"/>
              </w:rPr>
              <w:t xml:space="preserve">; </w:t>
            </w:r>
          </w:p>
          <w:p w:rsidR="00D24F99" w:rsidRPr="00884BCA" w:rsidRDefault="001E1F34" w:rsidP="00D24F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- закрепить</w:t>
            </w:r>
            <w:r w:rsidR="00D24F99" w:rsidRPr="00884BCA">
              <w:rPr>
                <w:color w:val="000000"/>
              </w:rPr>
              <w:t xml:space="preserve"> </w:t>
            </w:r>
            <w:r w:rsidR="00C60C41" w:rsidRPr="00884BCA">
              <w:rPr>
                <w:color w:val="000000"/>
              </w:rPr>
              <w:t>полученные знания в контексте</w:t>
            </w:r>
            <w:r w:rsidR="00D24F99" w:rsidRPr="00884BCA">
              <w:rPr>
                <w:color w:val="000000"/>
              </w:rPr>
              <w:t xml:space="preserve"> </w:t>
            </w:r>
            <w:r w:rsidR="00F63123">
              <w:rPr>
                <w:color w:val="000000"/>
              </w:rPr>
              <w:t xml:space="preserve">их </w:t>
            </w:r>
            <w:r w:rsidR="00F63123" w:rsidRPr="00884BCA">
              <w:rPr>
                <w:color w:val="000000"/>
              </w:rPr>
              <w:t xml:space="preserve">значения </w:t>
            </w:r>
            <w:r w:rsidR="00F63123">
              <w:rPr>
                <w:color w:val="000000"/>
              </w:rPr>
              <w:t xml:space="preserve">при изучении дисциплин профессионального модуля и в </w:t>
            </w:r>
            <w:r w:rsidR="00D24F99" w:rsidRPr="00884BCA">
              <w:rPr>
                <w:color w:val="000000"/>
              </w:rPr>
              <w:t>будущей профессиональной деятельности;</w:t>
            </w:r>
          </w:p>
          <w:p w:rsidR="00D24F99" w:rsidRPr="00884BCA" w:rsidRDefault="00D24F99" w:rsidP="00D24F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- подтвердить изученные теоретические</w:t>
            </w:r>
            <w:r w:rsidR="00C60C41" w:rsidRPr="00884BCA">
              <w:rPr>
                <w:color w:val="000000"/>
              </w:rPr>
              <w:t xml:space="preserve"> знания через решение практических заданий</w:t>
            </w:r>
          </w:p>
          <w:p w:rsidR="00D24F99" w:rsidRPr="00884BCA" w:rsidRDefault="00D24F99" w:rsidP="00D24F9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884BCA">
              <w:rPr>
                <w:b/>
                <w:i/>
                <w:color w:val="000000"/>
              </w:rPr>
              <w:t>Развивающие:</w:t>
            </w:r>
          </w:p>
          <w:p w:rsidR="006E6D3D" w:rsidRPr="00884BCA" w:rsidRDefault="006E6D3D" w:rsidP="00D24F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- формировать умение применять полученные знания, находить рациональное решение; </w:t>
            </w:r>
          </w:p>
          <w:p w:rsidR="00D24F99" w:rsidRPr="00884BCA" w:rsidRDefault="00D24F99" w:rsidP="00D24F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- </w:t>
            </w:r>
            <w:r w:rsidR="00FC47A3" w:rsidRPr="00884BCA">
              <w:rPr>
                <w:color w:val="000000"/>
              </w:rPr>
              <w:t>развивать умение</w:t>
            </w:r>
            <w:r w:rsidR="00FC47A3" w:rsidRPr="00884BCA">
              <w:t xml:space="preserve"> </w:t>
            </w:r>
            <w:r w:rsidR="00FC47A3" w:rsidRPr="00884BCA">
              <w:rPr>
                <w:color w:val="000000"/>
              </w:rPr>
              <w:t>выделить главное, осуществлять а</w:t>
            </w:r>
            <w:r w:rsidR="006E6D3D" w:rsidRPr="00884BCA">
              <w:rPr>
                <w:color w:val="000000"/>
              </w:rPr>
              <w:t>нализ</w:t>
            </w:r>
            <w:r w:rsidRPr="00884BCA">
              <w:rPr>
                <w:color w:val="000000"/>
              </w:rPr>
              <w:t xml:space="preserve"> способов действия; </w:t>
            </w:r>
          </w:p>
          <w:p w:rsidR="006E6D3D" w:rsidRPr="00884BCA" w:rsidRDefault="00D24F99" w:rsidP="006E6D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- </w:t>
            </w:r>
            <w:r w:rsidR="00FC47A3" w:rsidRPr="00884BCA">
              <w:rPr>
                <w:color w:val="000000"/>
              </w:rPr>
              <w:t>содействовать формированию самоконтроля</w:t>
            </w:r>
            <w:r w:rsidR="006E6D3D" w:rsidRPr="00884BCA">
              <w:rPr>
                <w:color w:val="000000"/>
              </w:rPr>
              <w:t xml:space="preserve"> </w:t>
            </w:r>
            <w:r w:rsidRPr="00884BCA">
              <w:rPr>
                <w:color w:val="000000"/>
              </w:rPr>
              <w:t xml:space="preserve">процесса и </w:t>
            </w:r>
            <w:r w:rsidR="00FC47A3" w:rsidRPr="00884BCA">
              <w:rPr>
                <w:color w:val="000000"/>
              </w:rPr>
              <w:t xml:space="preserve">самооценки </w:t>
            </w:r>
            <w:r w:rsidRPr="00884BCA">
              <w:rPr>
                <w:color w:val="000000"/>
              </w:rPr>
              <w:t>результатов деятельности.</w:t>
            </w:r>
          </w:p>
          <w:p w:rsidR="006E6D3D" w:rsidRPr="00884BCA" w:rsidRDefault="006E6D3D" w:rsidP="006E6D3D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884BCA">
              <w:rPr>
                <w:b/>
                <w:i/>
                <w:color w:val="000000"/>
              </w:rPr>
              <w:t>Воспитательные:</w:t>
            </w:r>
          </w:p>
          <w:p w:rsidR="006E6D3D" w:rsidRPr="00884BCA" w:rsidRDefault="006E6D3D" w:rsidP="006E6D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- повысить интерес к изучаемой учебной дисциплине через применение различных видов деятельности на уроке;</w:t>
            </w:r>
          </w:p>
          <w:p w:rsidR="008900DB" w:rsidRPr="00884BCA" w:rsidRDefault="006E6D3D" w:rsidP="008900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- сформировать умение работать в группе;</w:t>
            </w:r>
          </w:p>
          <w:p w:rsidR="00D24F99" w:rsidRPr="00884BCA" w:rsidRDefault="008900DB" w:rsidP="00FC47A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- </w:t>
            </w:r>
            <w:r w:rsidR="00FC47A3" w:rsidRPr="00884BCA">
              <w:rPr>
                <w:color w:val="000000"/>
              </w:rPr>
              <w:t>содействовать воспитанию</w:t>
            </w:r>
            <w:r w:rsidR="006E6D3D" w:rsidRPr="00884BCA">
              <w:rPr>
                <w:color w:val="000000"/>
              </w:rPr>
              <w:t xml:space="preserve"> чувств</w:t>
            </w:r>
            <w:r w:rsidR="00FC47A3" w:rsidRPr="00884BCA">
              <w:rPr>
                <w:color w:val="000000"/>
              </w:rPr>
              <w:t>а</w:t>
            </w:r>
            <w:r w:rsidR="006E6D3D" w:rsidRPr="00884BCA">
              <w:rPr>
                <w:color w:val="000000"/>
              </w:rPr>
              <w:t xml:space="preserve"> поддержки, взаимопомощи, </w:t>
            </w:r>
            <w:r w:rsidRPr="00884BCA">
              <w:rPr>
                <w:color w:val="000000"/>
              </w:rPr>
              <w:t>уверенности в себе, ответственности за качество и результат выполненной работы.</w:t>
            </w:r>
          </w:p>
        </w:tc>
      </w:tr>
      <w:tr w:rsidR="00802083" w:rsidRPr="00884BCA" w:rsidTr="00D24F99">
        <w:tc>
          <w:tcPr>
            <w:tcW w:w="2547" w:type="dxa"/>
          </w:tcPr>
          <w:p w:rsidR="00802083" w:rsidRPr="00884BCA" w:rsidRDefault="008900DB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 xml:space="preserve">Оборудование </w:t>
            </w:r>
            <w:r w:rsidR="00DA1D61">
              <w:rPr>
                <w:b/>
                <w:color w:val="000000"/>
              </w:rPr>
              <w:t>и дидактические средства</w:t>
            </w:r>
          </w:p>
        </w:tc>
        <w:tc>
          <w:tcPr>
            <w:tcW w:w="6798" w:type="dxa"/>
          </w:tcPr>
          <w:p w:rsidR="00A00EC8" w:rsidRDefault="0078432C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="008900DB" w:rsidRPr="00884BCA">
              <w:rPr>
                <w:color w:val="000000"/>
              </w:rPr>
              <w:t>омпьютер</w:t>
            </w:r>
            <w:r>
              <w:rPr>
                <w:color w:val="000000"/>
              </w:rPr>
              <w:t xml:space="preserve"> преподавателя </w:t>
            </w:r>
            <w:r w:rsidR="008900DB" w:rsidRPr="00884BCA">
              <w:rPr>
                <w:color w:val="000000"/>
              </w:rPr>
              <w:t>с</w:t>
            </w:r>
            <w:r w:rsidR="00A00EC8">
              <w:t xml:space="preserve"> </w:t>
            </w:r>
            <w:r w:rsidR="00A00EC8" w:rsidRPr="00A00EC8">
              <w:rPr>
                <w:color w:val="000000"/>
              </w:rPr>
              <w:t xml:space="preserve"> лицензионным программным обеспечением</w:t>
            </w:r>
            <w:r w:rsidR="008900DB" w:rsidRPr="00884BCA">
              <w:rPr>
                <w:color w:val="000000"/>
              </w:rPr>
              <w:t xml:space="preserve"> </w:t>
            </w:r>
          </w:p>
          <w:p w:rsidR="0078432C" w:rsidRDefault="00A00EC8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проектор</w:t>
            </w:r>
            <w:r w:rsidR="008900DB" w:rsidRPr="00884BCA">
              <w:rPr>
                <w:color w:val="000000"/>
              </w:rPr>
              <w:t xml:space="preserve"> </w:t>
            </w:r>
          </w:p>
          <w:p w:rsidR="00A00EC8" w:rsidRDefault="00A00EC8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ПК студентов с лицензионным программным обеспечением </w:t>
            </w:r>
          </w:p>
          <w:p w:rsidR="00802083" w:rsidRPr="00884BCA" w:rsidRDefault="0078432C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E3E08" w:rsidRPr="00884BCA">
              <w:rPr>
                <w:color w:val="000000"/>
              </w:rPr>
              <w:t xml:space="preserve">индивидуальные </w:t>
            </w:r>
            <w:r w:rsidR="008900DB" w:rsidRPr="00884BCA">
              <w:rPr>
                <w:color w:val="000000"/>
              </w:rPr>
              <w:t>технологические карты</w:t>
            </w:r>
            <w:r w:rsidR="00DE3E08" w:rsidRPr="00884BCA">
              <w:rPr>
                <w:color w:val="000000"/>
              </w:rPr>
              <w:t xml:space="preserve"> </w:t>
            </w:r>
            <w:r w:rsidR="00145778" w:rsidRPr="00884BCA">
              <w:rPr>
                <w:color w:val="000000"/>
              </w:rPr>
              <w:t>по этапам занятия</w:t>
            </w:r>
            <w:r w:rsidR="00A00EC8">
              <w:rPr>
                <w:color w:val="000000"/>
              </w:rPr>
              <w:t>, раздаточный материал</w:t>
            </w:r>
          </w:p>
        </w:tc>
      </w:tr>
      <w:tr w:rsidR="00F63123" w:rsidRPr="00884BCA" w:rsidTr="00D24F99">
        <w:tc>
          <w:tcPr>
            <w:tcW w:w="2547" w:type="dxa"/>
          </w:tcPr>
          <w:p w:rsidR="00F63123" w:rsidRPr="00884BCA" w:rsidRDefault="00F63123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Планируемые результаты:</w:t>
            </w:r>
          </w:p>
        </w:tc>
        <w:tc>
          <w:tcPr>
            <w:tcW w:w="6798" w:type="dxa"/>
          </w:tcPr>
          <w:p w:rsidR="00F63123" w:rsidRDefault="00F63123" w:rsidP="00F6312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результате освоения и закрепления нового материала по теме занятия студент должен знать:</w:t>
            </w:r>
          </w:p>
          <w:p w:rsidR="00F63123" w:rsidRDefault="00F63123" w:rsidP="00F6312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геометрические параметры зубчатой передачи;</w:t>
            </w:r>
          </w:p>
          <w:p w:rsidR="004B0240" w:rsidRDefault="004B0240" w:rsidP="00F6312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обозначение их на чертежах;</w:t>
            </w:r>
          </w:p>
          <w:p w:rsidR="00F63123" w:rsidRDefault="004B0240" w:rsidP="00F6312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кинематические характеристики зубчатой передачи;</w:t>
            </w:r>
          </w:p>
          <w:p w:rsidR="004B0240" w:rsidRDefault="004B0240" w:rsidP="004B02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методику расчета геометрических параметров зубчатых колес;</w:t>
            </w:r>
          </w:p>
          <w:p w:rsidR="004B0240" w:rsidRDefault="004B0240" w:rsidP="004B02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методику расчета кинематических характеристик зубчатой передачи;</w:t>
            </w:r>
          </w:p>
          <w:p w:rsidR="004B0240" w:rsidRPr="00884BCA" w:rsidRDefault="004B0240" w:rsidP="004B02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методику выбора оборудования по справочным данным.</w:t>
            </w:r>
          </w:p>
        </w:tc>
      </w:tr>
      <w:tr w:rsidR="00802083" w:rsidRPr="00884BCA" w:rsidTr="00D24F99">
        <w:tc>
          <w:tcPr>
            <w:tcW w:w="2547" w:type="dxa"/>
          </w:tcPr>
          <w:p w:rsidR="00802083" w:rsidRPr="00884BCA" w:rsidRDefault="008900DB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884BCA">
              <w:rPr>
                <w:b/>
                <w:color w:val="000000"/>
              </w:rPr>
              <w:t>Метапредметные</w:t>
            </w:r>
            <w:proofErr w:type="spellEnd"/>
            <w:r w:rsidRPr="00884BCA">
              <w:rPr>
                <w:b/>
                <w:color w:val="000000"/>
              </w:rPr>
              <w:t xml:space="preserve"> связи</w:t>
            </w:r>
          </w:p>
        </w:tc>
        <w:tc>
          <w:tcPr>
            <w:tcW w:w="6798" w:type="dxa"/>
          </w:tcPr>
          <w:p w:rsidR="00852CD9" w:rsidRPr="00884BCA" w:rsidRDefault="008900DB" w:rsidP="00AC55E5">
            <w:pPr>
              <w:pStyle w:val="a3"/>
            </w:pPr>
            <w:r w:rsidRPr="00884BCA">
              <w:rPr>
                <w:b/>
                <w:i/>
              </w:rPr>
              <w:t>Обеспечивающие:</w:t>
            </w:r>
            <w:r w:rsidR="00B25190" w:rsidRPr="00884BCA">
              <w:t xml:space="preserve"> Ф</w:t>
            </w:r>
            <w:r w:rsidRPr="00884BCA">
              <w:t>изик</w:t>
            </w:r>
            <w:r w:rsidR="00B25190" w:rsidRPr="00884BCA">
              <w:t>а, М</w:t>
            </w:r>
            <w:r w:rsidRPr="00884BCA">
              <w:t>атематика</w:t>
            </w:r>
            <w:r w:rsidR="004B0240">
              <w:t>, Информатика, Информационные технологии в профессиональной деятельности, Метрология и стандартизация</w:t>
            </w:r>
            <w:r w:rsidRPr="00884BCA">
              <w:t xml:space="preserve">       </w:t>
            </w:r>
          </w:p>
          <w:p w:rsidR="00852CD9" w:rsidRPr="00884BCA" w:rsidRDefault="008900DB" w:rsidP="00AC55E5">
            <w:pPr>
              <w:pStyle w:val="a3"/>
            </w:pPr>
            <w:r w:rsidRPr="00884BCA">
              <w:rPr>
                <w:b/>
                <w:i/>
              </w:rPr>
              <w:lastRenderedPageBreak/>
              <w:t>Обеспечиваемые:</w:t>
            </w:r>
            <w:r w:rsidRPr="00884BCA">
              <w:t xml:space="preserve">                                                                         </w:t>
            </w:r>
          </w:p>
          <w:p w:rsidR="00852CD9" w:rsidRPr="00884BCA" w:rsidRDefault="008900DB" w:rsidP="00AC55E5">
            <w:pPr>
              <w:pStyle w:val="a3"/>
            </w:pPr>
            <w:r w:rsidRPr="00884BCA">
              <w:t xml:space="preserve"> - </w:t>
            </w:r>
            <w:r w:rsidR="004B0240">
              <w:t>ПМ. 02. Техническое обслу</w:t>
            </w:r>
            <w:r w:rsidR="004B0240" w:rsidRPr="004B0240">
              <w:t>живание и ремонт подъемно</w:t>
            </w:r>
            <w:r w:rsidR="004B0240">
              <w:t>-транспортных, строительных, до</w:t>
            </w:r>
            <w:r w:rsidR="004B0240" w:rsidRPr="004B0240">
              <w:t>ро</w:t>
            </w:r>
            <w:r w:rsidR="004B0240">
              <w:t>жных машин и оборудования в стационарных мастерских и на месте вы</w:t>
            </w:r>
            <w:r w:rsidR="004B0240" w:rsidRPr="004B0240">
              <w:t>полнения работ</w:t>
            </w:r>
          </w:p>
          <w:p w:rsidR="00852CD9" w:rsidRPr="00884BCA" w:rsidRDefault="004B0240" w:rsidP="00AC55E5">
            <w:pPr>
              <w:pStyle w:val="a3"/>
            </w:pPr>
            <w:r>
              <w:t xml:space="preserve"> - ПМ.03</w:t>
            </w:r>
            <w:r w:rsidR="008900DB" w:rsidRPr="00884BCA">
              <w:t xml:space="preserve">. </w:t>
            </w:r>
            <w:r w:rsidRPr="004B0240">
              <w:t>Организация работы первичных трудовых коллективов</w:t>
            </w:r>
          </w:p>
          <w:p w:rsidR="00A00EC8" w:rsidRDefault="008900DB" w:rsidP="00AC55E5">
            <w:pPr>
              <w:pStyle w:val="a3"/>
            </w:pPr>
            <w:r w:rsidRPr="00884BCA">
              <w:t xml:space="preserve"> - ПМ.04. Выполнение работ по одной или нескольким профессиям рабочих, должностям служащих </w:t>
            </w:r>
          </w:p>
          <w:p w:rsidR="00A00EC8" w:rsidRDefault="008900DB" w:rsidP="00AC55E5">
            <w:pPr>
              <w:pStyle w:val="a3"/>
            </w:pPr>
            <w:r w:rsidRPr="00884BCA">
              <w:rPr>
                <w:b/>
                <w:i/>
              </w:rPr>
              <w:t>Внутридисциплинарные:</w:t>
            </w:r>
            <w:r w:rsidR="00B25190" w:rsidRPr="00884BCA">
              <w:t xml:space="preserve"> </w:t>
            </w:r>
          </w:p>
          <w:p w:rsidR="00802083" w:rsidRPr="00884BCA" w:rsidRDefault="004B0240" w:rsidP="00AC55E5">
            <w:pPr>
              <w:pStyle w:val="a3"/>
            </w:pPr>
            <w:r>
              <w:t xml:space="preserve">Теоретическая механика, </w:t>
            </w:r>
            <w:r w:rsidR="00B25190" w:rsidRPr="00884BCA">
              <w:t>С</w:t>
            </w:r>
            <w:r w:rsidR="008900DB" w:rsidRPr="00884BCA">
              <w:t>опроти</w:t>
            </w:r>
            <w:r>
              <w:t>вление материалов.</w:t>
            </w:r>
          </w:p>
        </w:tc>
      </w:tr>
      <w:tr w:rsidR="00B25190" w:rsidRPr="00884BCA" w:rsidTr="00D24F99">
        <w:tc>
          <w:tcPr>
            <w:tcW w:w="2547" w:type="dxa"/>
          </w:tcPr>
          <w:p w:rsidR="00B25190" w:rsidRPr="00884BCA" w:rsidRDefault="00B25190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lastRenderedPageBreak/>
              <w:t>Формы обучения</w:t>
            </w:r>
          </w:p>
        </w:tc>
        <w:tc>
          <w:tcPr>
            <w:tcW w:w="6798" w:type="dxa"/>
          </w:tcPr>
          <w:p w:rsidR="00B25190" w:rsidRPr="00884BCA" w:rsidRDefault="00B25190" w:rsidP="008900DB">
            <w:pPr>
              <w:pStyle w:val="a3"/>
            </w:pPr>
            <w:r w:rsidRPr="00884BCA">
              <w:t>фронтальная, групповая, индивидуальная</w:t>
            </w:r>
          </w:p>
        </w:tc>
      </w:tr>
      <w:tr w:rsidR="00B25190" w:rsidRPr="00884BCA" w:rsidTr="00D24F99">
        <w:tc>
          <w:tcPr>
            <w:tcW w:w="2547" w:type="dxa"/>
          </w:tcPr>
          <w:p w:rsidR="00B25190" w:rsidRPr="00884BCA" w:rsidRDefault="00B25190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Методы обучения</w:t>
            </w:r>
          </w:p>
        </w:tc>
        <w:tc>
          <w:tcPr>
            <w:tcW w:w="6798" w:type="dxa"/>
          </w:tcPr>
          <w:p w:rsidR="00D60110" w:rsidRPr="00884BCA" w:rsidRDefault="00B25190" w:rsidP="004B0240">
            <w:pPr>
              <w:pStyle w:val="a3"/>
            </w:pPr>
            <w:r w:rsidRPr="00884BCA">
              <w:t xml:space="preserve">- </w:t>
            </w:r>
            <w:r w:rsidR="00D60110" w:rsidRPr="00884BCA">
              <w:t xml:space="preserve">словесные, наглядные, репродуктивные;                                                                     - самоконтроль </w:t>
            </w:r>
            <w:r w:rsidR="004B0240">
              <w:t xml:space="preserve">и самооценка </w:t>
            </w:r>
            <w:r w:rsidR="00D60110" w:rsidRPr="00884BCA">
              <w:t>в процессе обучения;                                                  - методы активного обучения (МАО);                                                   - интерактивные</w:t>
            </w:r>
          </w:p>
        </w:tc>
      </w:tr>
      <w:tr w:rsidR="006737C0" w:rsidRPr="00884BCA" w:rsidTr="00D24F99">
        <w:tc>
          <w:tcPr>
            <w:tcW w:w="2547" w:type="dxa"/>
          </w:tcPr>
          <w:p w:rsidR="006737C0" w:rsidRPr="00884BCA" w:rsidRDefault="006737C0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Используемые технологии</w:t>
            </w:r>
          </w:p>
        </w:tc>
        <w:tc>
          <w:tcPr>
            <w:tcW w:w="6798" w:type="dxa"/>
          </w:tcPr>
          <w:p w:rsidR="00D60110" w:rsidRPr="00884BCA" w:rsidRDefault="006737C0" w:rsidP="006737C0">
            <w:pPr>
              <w:pStyle w:val="a3"/>
            </w:pPr>
            <w:r w:rsidRPr="00884BCA">
              <w:t xml:space="preserve">- технологии проблемного </w:t>
            </w:r>
            <w:proofErr w:type="gramStart"/>
            <w:r w:rsidR="004B0240" w:rsidRPr="00884BCA">
              <w:t xml:space="preserve">обучения;  </w:t>
            </w:r>
            <w:r w:rsidRPr="00884BCA">
              <w:t xml:space="preserve"> </w:t>
            </w:r>
            <w:proofErr w:type="gramEnd"/>
            <w:r w:rsidRPr="00884BCA">
              <w:t xml:space="preserve">                                     </w:t>
            </w:r>
            <w:r w:rsidR="00852CD9" w:rsidRPr="00884BCA">
              <w:t xml:space="preserve">             </w:t>
            </w:r>
            <w:r w:rsidRPr="00884BCA">
              <w:t xml:space="preserve"> -информационно-коммуникативные технологии;                         -здоровьесберегающие технологии</w:t>
            </w:r>
          </w:p>
        </w:tc>
      </w:tr>
      <w:tr w:rsidR="00D60110" w:rsidRPr="00884BCA" w:rsidTr="00D24F99">
        <w:tc>
          <w:tcPr>
            <w:tcW w:w="2547" w:type="dxa"/>
          </w:tcPr>
          <w:p w:rsidR="00D60110" w:rsidRPr="00884BCA" w:rsidRDefault="00D60110" w:rsidP="00D24F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84BCA">
              <w:rPr>
                <w:b/>
                <w:color w:val="000000"/>
              </w:rPr>
              <w:t>Этапы занятия</w:t>
            </w:r>
          </w:p>
        </w:tc>
        <w:tc>
          <w:tcPr>
            <w:tcW w:w="6798" w:type="dxa"/>
          </w:tcPr>
          <w:p w:rsidR="00D60110" w:rsidRPr="00884BCA" w:rsidRDefault="00D60110" w:rsidP="00D60110">
            <w:pPr>
              <w:pStyle w:val="a3"/>
              <w:numPr>
                <w:ilvl w:val="0"/>
                <w:numId w:val="2"/>
              </w:numPr>
            </w:pPr>
            <w:r w:rsidRPr="00884BCA">
              <w:t>Организационный момент</w:t>
            </w:r>
            <w:r w:rsidR="00DE3E08" w:rsidRPr="00884BCA">
              <w:t xml:space="preserve">, мотивация учебной деятельности </w:t>
            </w:r>
            <w:r w:rsidR="008C1845">
              <w:t>(5</w:t>
            </w:r>
            <w:r w:rsidR="00901486">
              <w:t xml:space="preserve"> </w:t>
            </w:r>
            <w:r w:rsidRPr="00884BCA">
              <w:t>мин)</w:t>
            </w:r>
            <w:r w:rsidR="00A54D85">
              <w:t xml:space="preserve"> </w:t>
            </w:r>
          </w:p>
          <w:p w:rsidR="00A54D85" w:rsidRDefault="00D60110" w:rsidP="0089690B">
            <w:pPr>
              <w:pStyle w:val="a3"/>
              <w:numPr>
                <w:ilvl w:val="0"/>
                <w:numId w:val="2"/>
              </w:numPr>
            </w:pPr>
            <w:r w:rsidRPr="00884BCA">
              <w:t>Актуализация знаний (</w:t>
            </w:r>
            <w:r w:rsidR="002B6D2F">
              <w:t xml:space="preserve">10 </w:t>
            </w:r>
            <w:r w:rsidRPr="00884BCA">
              <w:t>мин)</w:t>
            </w:r>
            <w:r w:rsidR="00CF2B8E">
              <w:t xml:space="preserve"> </w:t>
            </w:r>
          </w:p>
          <w:p w:rsidR="00D60110" w:rsidRPr="00884BCA" w:rsidRDefault="00D60110" w:rsidP="0089690B">
            <w:pPr>
              <w:pStyle w:val="a3"/>
              <w:numPr>
                <w:ilvl w:val="0"/>
                <w:numId w:val="2"/>
              </w:numPr>
            </w:pPr>
            <w:r w:rsidRPr="00884BCA">
              <w:t>П</w:t>
            </w:r>
            <w:r w:rsidR="008C1845">
              <w:t>остановка цели и задач урока (5</w:t>
            </w:r>
            <w:r w:rsidR="00901486">
              <w:t xml:space="preserve"> </w:t>
            </w:r>
            <w:r w:rsidRPr="00884BCA">
              <w:t>мин)</w:t>
            </w:r>
            <w:r w:rsidR="00A54D85">
              <w:t xml:space="preserve"> </w:t>
            </w:r>
          </w:p>
          <w:p w:rsidR="00D60110" w:rsidRDefault="00D60110" w:rsidP="00D60110">
            <w:pPr>
              <w:pStyle w:val="a3"/>
              <w:numPr>
                <w:ilvl w:val="0"/>
                <w:numId w:val="2"/>
              </w:numPr>
            </w:pPr>
            <w:r w:rsidRPr="00884BCA">
              <w:t>Изучение нового материала</w:t>
            </w:r>
            <w:r w:rsidR="00901486">
              <w:t xml:space="preserve"> – 1 этап</w:t>
            </w:r>
            <w:r w:rsidRPr="00884BCA">
              <w:t xml:space="preserve"> (</w:t>
            </w:r>
            <w:r w:rsidR="008C1845">
              <w:t>10</w:t>
            </w:r>
            <w:r w:rsidRPr="00884BCA">
              <w:t xml:space="preserve"> мин)</w:t>
            </w:r>
            <w:r w:rsidR="00A54D85">
              <w:t xml:space="preserve"> </w:t>
            </w:r>
          </w:p>
          <w:p w:rsidR="002B6D2F" w:rsidRDefault="00087D77" w:rsidP="00D60110">
            <w:pPr>
              <w:pStyle w:val="a3"/>
              <w:numPr>
                <w:ilvl w:val="0"/>
                <w:numId w:val="2"/>
              </w:numPr>
            </w:pPr>
            <w:r>
              <w:t>Физминутка № 1 (2</w:t>
            </w:r>
            <w:r w:rsidR="002B6D2F">
              <w:t xml:space="preserve"> мин)</w:t>
            </w:r>
            <w:r w:rsidR="00A54D85">
              <w:t xml:space="preserve"> </w:t>
            </w:r>
          </w:p>
          <w:p w:rsidR="008C1845" w:rsidRDefault="008C1845" w:rsidP="00D60110">
            <w:pPr>
              <w:pStyle w:val="a3"/>
              <w:numPr>
                <w:ilvl w:val="0"/>
                <w:numId w:val="2"/>
              </w:numPr>
            </w:pPr>
            <w:r>
              <w:t>Продолжение изучения нового материала (1 этап) – 10 мин</w:t>
            </w:r>
            <w:r w:rsidR="00A54D85">
              <w:t xml:space="preserve"> </w:t>
            </w:r>
          </w:p>
          <w:p w:rsidR="00901486" w:rsidRPr="00884BCA" w:rsidRDefault="00901486" w:rsidP="00D60110">
            <w:pPr>
              <w:pStyle w:val="a3"/>
              <w:numPr>
                <w:ilvl w:val="0"/>
                <w:numId w:val="2"/>
              </w:numPr>
            </w:pPr>
            <w:r>
              <w:t>Выполнение пробного (самостоятельного)</w:t>
            </w:r>
            <w:r w:rsidR="002B6D2F">
              <w:t xml:space="preserve"> </w:t>
            </w:r>
            <w:r>
              <w:t>задания № 1 (10 мин)</w:t>
            </w:r>
            <w:r w:rsidR="00A54D85">
              <w:t xml:space="preserve"> </w:t>
            </w:r>
          </w:p>
          <w:p w:rsidR="00901486" w:rsidRDefault="00901486" w:rsidP="00901486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 – 2</w:t>
            </w:r>
            <w:r w:rsidRPr="009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(15 мин)</w:t>
            </w:r>
            <w:r w:rsidR="00A5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6D2F" w:rsidRPr="00901486" w:rsidRDefault="00087D77" w:rsidP="00901486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 № 2 (2</w:t>
            </w:r>
            <w:r w:rsidR="002B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  <w:r w:rsidR="00A5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1486" w:rsidRDefault="00901486" w:rsidP="00901486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пробного (самостоятельного)</w:t>
            </w:r>
            <w:r w:rsidR="002B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№ 2</w:t>
            </w:r>
            <w:r w:rsidRPr="009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мин)</w:t>
            </w:r>
            <w:r w:rsidR="00A5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6D2F" w:rsidRDefault="008C1845" w:rsidP="00901486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занятия (5</w:t>
            </w:r>
            <w:r w:rsidR="002B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  <w:r w:rsidR="00A5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D77" w:rsidRPr="00901486" w:rsidRDefault="00087D77" w:rsidP="00901486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– подготовиться к выполнению практической работы (3 мин)</w:t>
            </w:r>
            <w:r w:rsidR="00A5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0110" w:rsidRPr="00884BCA" w:rsidRDefault="00DE3E08" w:rsidP="008C1845">
            <w:pPr>
              <w:pStyle w:val="a3"/>
              <w:numPr>
                <w:ilvl w:val="0"/>
                <w:numId w:val="2"/>
              </w:numPr>
            </w:pPr>
            <w:r w:rsidRPr="00884BCA">
              <w:t>Р</w:t>
            </w:r>
            <w:r w:rsidR="002B6D2F">
              <w:t>ефлексия (3</w:t>
            </w:r>
            <w:r w:rsidRPr="00884BCA">
              <w:t xml:space="preserve"> мин)</w:t>
            </w:r>
            <w:r w:rsidR="00A54D85">
              <w:t xml:space="preserve"> </w:t>
            </w:r>
          </w:p>
        </w:tc>
      </w:tr>
    </w:tbl>
    <w:p w:rsidR="00802083" w:rsidRPr="00884BCA" w:rsidRDefault="00802083" w:rsidP="008020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46E00" w:rsidRPr="00884BCA" w:rsidRDefault="00C46E00" w:rsidP="00B4228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45778" w:rsidRPr="00884BCA" w:rsidRDefault="0014577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41429" w:rsidRDefault="00A41429" w:rsidP="00A41429">
      <w:pPr>
        <w:pStyle w:val="a3"/>
        <w:spacing w:before="0" w:beforeAutospacing="0" w:after="0" w:afterAutospacing="0"/>
        <w:rPr>
          <w:b/>
          <w:color w:val="000000"/>
        </w:rPr>
        <w:sectPr w:rsidR="00A41429" w:rsidSect="00923A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5778" w:rsidRPr="00884BCA" w:rsidRDefault="00145778" w:rsidP="00145778">
      <w:pPr>
        <w:pStyle w:val="a3"/>
        <w:spacing w:before="0" w:beforeAutospacing="0" w:after="0" w:afterAutospacing="0"/>
        <w:rPr>
          <w:b/>
          <w:color w:val="000000"/>
        </w:rPr>
      </w:pPr>
    </w:p>
    <w:p w:rsidR="00C46E00" w:rsidRPr="00884BCA" w:rsidRDefault="00DE3E08" w:rsidP="0014577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84BCA">
        <w:rPr>
          <w:b/>
          <w:color w:val="000000"/>
        </w:rPr>
        <w:t>Технологическая карта урока</w:t>
      </w:r>
    </w:p>
    <w:p w:rsidR="00145778" w:rsidRPr="00884BCA" w:rsidRDefault="00145778" w:rsidP="0014577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E3E08" w:rsidRPr="00884BCA" w:rsidRDefault="00DE3E08" w:rsidP="00DE3E0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306"/>
        <w:gridCol w:w="2912"/>
        <w:gridCol w:w="2912"/>
        <w:gridCol w:w="2912"/>
      </w:tblGrid>
      <w:tr w:rsidR="00506643" w:rsidRPr="00884BCA" w:rsidTr="00CD0604">
        <w:tc>
          <w:tcPr>
            <w:tcW w:w="2518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4BCA">
              <w:rPr>
                <w:b/>
              </w:rPr>
              <w:t xml:space="preserve">Этап урока </w:t>
            </w:r>
          </w:p>
        </w:tc>
        <w:tc>
          <w:tcPr>
            <w:tcW w:w="3306" w:type="dxa"/>
          </w:tcPr>
          <w:p w:rsidR="00145778" w:rsidRPr="00884BCA" w:rsidRDefault="00145778" w:rsidP="00DE3E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4BCA">
              <w:rPr>
                <w:b/>
              </w:rPr>
              <w:t>Цель этапа</w:t>
            </w:r>
          </w:p>
        </w:tc>
        <w:tc>
          <w:tcPr>
            <w:tcW w:w="2912" w:type="dxa"/>
          </w:tcPr>
          <w:p w:rsidR="00145778" w:rsidRPr="00884BCA" w:rsidRDefault="00145778" w:rsidP="00DE3E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4BCA">
              <w:rPr>
                <w:b/>
              </w:rPr>
              <w:t>Содержание этапа</w:t>
            </w:r>
          </w:p>
        </w:tc>
        <w:tc>
          <w:tcPr>
            <w:tcW w:w="2912" w:type="dxa"/>
          </w:tcPr>
          <w:p w:rsidR="00145778" w:rsidRPr="00884BCA" w:rsidRDefault="00145778" w:rsidP="00DE3E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4BCA">
              <w:rPr>
                <w:b/>
              </w:rPr>
              <w:t>Деятельность студентов</w:t>
            </w:r>
          </w:p>
        </w:tc>
        <w:tc>
          <w:tcPr>
            <w:tcW w:w="2912" w:type="dxa"/>
          </w:tcPr>
          <w:p w:rsidR="00145778" w:rsidRPr="00884BCA" w:rsidRDefault="00145778" w:rsidP="00DE3E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4BCA">
              <w:rPr>
                <w:b/>
              </w:rPr>
              <w:t>Деятельность преподавателя</w:t>
            </w:r>
          </w:p>
        </w:tc>
      </w:tr>
      <w:tr w:rsidR="00506643" w:rsidRPr="00884BCA" w:rsidTr="00CD0604">
        <w:tc>
          <w:tcPr>
            <w:tcW w:w="2518" w:type="dxa"/>
          </w:tcPr>
          <w:p w:rsidR="00145778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1. Организационный момент, мотивация учебной деятельности</w:t>
            </w:r>
          </w:p>
          <w:p w:rsidR="00087D77" w:rsidRPr="00087D77" w:rsidRDefault="00087D77" w:rsidP="0014577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87D77">
              <w:rPr>
                <w:b/>
                <w:color w:val="000000"/>
              </w:rPr>
              <w:t>5 мин.</w:t>
            </w:r>
          </w:p>
        </w:tc>
        <w:tc>
          <w:tcPr>
            <w:tcW w:w="3306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t>Подготовить обучающихся к учебной деятельности.</w:t>
            </w:r>
          </w:p>
        </w:tc>
        <w:tc>
          <w:tcPr>
            <w:tcW w:w="2912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t>Приветствие, активизация обучающихся, создание предпосылок для вызова мотивации к учебной деятельности на уроке</w:t>
            </w:r>
          </w:p>
        </w:tc>
        <w:tc>
          <w:tcPr>
            <w:tcW w:w="2912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t>Занимают свои рабочие места, приветствуют преподавателя, настраиваются на работу на уроке.</w:t>
            </w:r>
          </w:p>
        </w:tc>
        <w:tc>
          <w:tcPr>
            <w:tcW w:w="2912" w:type="dxa"/>
          </w:tcPr>
          <w:p w:rsidR="00145778" w:rsidRPr="00884BCA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t>Активизирует обучающихся на дальнейшую учебную деятельность на уроке.</w:t>
            </w:r>
          </w:p>
        </w:tc>
      </w:tr>
      <w:tr w:rsidR="00506643" w:rsidRPr="00884BCA" w:rsidTr="00CD0604">
        <w:trPr>
          <w:trHeight w:val="2320"/>
        </w:trPr>
        <w:tc>
          <w:tcPr>
            <w:tcW w:w="2518" w:type="dxa"/>
          </w:tcPr>
          <w:p w:rsidR="00145778" w:rsidRDefault="00145778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2. Актуализация знаний</w:t>
            </w:r>
          </w:p>
          <w:p w:rsidR="00087D77" w:rsidRPr="00884BCA" w:rsidRDefault="00087D77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87D77">
              <w:rPr>
                <w:b/>
                <w:color w:val="000000"/>
              </w:rPr>
              <w:t>10 мин</w:t>
            </w:r>
            <w:r>
              <w:rPr>
                <w:color w:val="000000"/>
              </w:rPr>
              <w:t>.</w:t>
            </w:r>
          </w:p>
        </w:tc>
        <w:tc>
          <w:tcPr>
            <w:tcW w:w="3306" w:type="dxa"/>
          </w:tcPr>
          <w:p w:rsidR="00145778" w:rsidRPr="00884BCA" w:rsidRDefault="00145778" w:rsidP="00D953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t>Акт</w:t>
            </w:r>
            <w:r w:rsidR="00D9534A">
              <w:t>уализировать</w:t>
            </w:r>
            <w:r w:rsidRPr="00884BCA">
              <w:t xml:space="preserve"> знания, полученные на </w:t>
            </w:r>
            <w:r w:rsidR="00D9534A">
              <w:t xml:space="preserve">предыдущих занятиях. Подготовиться к формулированию теме, </w:t>
            </w:r>
            <w:r w:rsidR="008141AC" w:rsidRPr="00884BCA">
              <w:t>целеполагани</w:t>
            </w:r>
            <w:r w:rsidR="00D9534A">
              <w:t xml:space="preserve">ю и </w:t>
            </w:r>
            <w:r w:rsidR="008141AC" w:rsidRPr="00884BCA">
              <w:t>определению задач на предстоящее занятие</w:t>
            </w:r>
          </w:p>
        </w:tc>
        <w:tc>
          <w:tcPr>
            <w:tcW w:w="2912" w:type="dxa"/>
          </w:tcPr>
          <w:p w:rsidR="00145778" w:rsidRDefault="00145778" w:rsidP="00145778">
            <w:pPr>
              <w:pStyle w:val="a3"/>
              <w:spacing w:before="0" w:beforeAutospacing="0" w:after="0" w:afterAutospacing="0"/>
            </w:pPr>
            <w:r w:rsidRPr="00884BCA">
              <w:t>Устный опрос.</w:t>
            </w:r>
            <w:r w:rsidR="00D9534A">
              <w:t xml:space="preserve"> </w:t>
            </w:r>
          </w:p>
          <w:p w:rsidR="00D9534A" w:rsidRPr="00884BCA" w:rsidRDefault="00D9534A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 xml:space="preserve">Вопросы и ответы отображаются на экране </w:t>
            </w:r>
          </w:p>
        </w:tc>
        <w:tc>
          <w:tcPr>
            <w:tcW w:w="2912" w:type="dxa"/>
          </w:tcPr>
          <w:p w:rsidR="00D9534A" w:rsidRPr="00CD0604" w:rsidRDefault="00145778" w:rsidP="00D9534A">
            <w:pPr>
              <w:pStyle w:val="a3"/>
              <w:spacing w:before="0" w:beforeAutospacing="0" w:after="0" w:afterAutospacing="0"/>
            </w:pPr>
            <w:r w:rsidRPr="00884BCA">
              <w:t>От</w:t>
            </w:r>
            <w:r w:rsidR="00D9534A">
              <w:t>вечают на вопросы преподавателя устно, осуществляют самооценку своей работы   в «Мишени результативности», в листе самооценки</w:t>
            </w:r>
          </w:p>
        </w:tc>
        <w:tc>
          <w:tcPr>
            <w:tcW w:w="2912" w:type="dxa"/>
          </w:tcPr>
          <w:p w:rsidR="00145778" w:rsidRDefault="00145778" w:rsidP="00145778">
            <w:pPr>
              <w:pStyle w:val="a3"/>
              <w:spacing w:before="0" w:beforeAutospacing="0" w:after="0" w:afterAutospacing="0"/>
            </w:pPr>
            <w:r w:rsidRPr="00884BCA">
              <w:t>Задает вопросы,</w:t>
            </w:r>
            <w:r w:rsidR="00D9534A">
              <w:t xml:space="preserve"> проверяет правильность ответов, подводит итоги работы студентов, контролирует заполнение листов самооценки</w:t>
            </w:r>
          </w:p>
          <w:p w:rsidR="00D9534A" w:rsidRPr="00884BCA" w:rsidRDefault="00D9534A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6643" w:rsidRPr="00884BCA" w:rsidTr="00CD0604">
        <w:tc>
          <w:tcPr>
            <w:tcW w:w="2518" w:type="dxa"/>
          </w:tcPr>
          <w:p w:rsidR="00145778" w:rsidRDefault="008141AC" w:rsidP="005066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3. </w:t>
            </w:r>
            <w:r w:rsidR="00506643">
              <w:rPr>
                <w:color w:val="000000"/>
              </w:rPr>
              <w:t>Формулирование темы урока, п</w:t>
            </w:r>
            <w:r w:rsidRPr="00884BCA">
              <w:rPr>
                <w:color w:val="000000"/>
              </w:rPr>
              <w:t>остановка цели и задач урока</w:t>
            </w:r>
          </w:p>
          <w:p w:rsidR="00087D77" w:rsidRPr="00087D77" w:rsidRDefault="00087D77" w:rsidP="0050664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87D77">
              <w:rPr>
                <w:b/>
                <w:color w:val="000000"/>
              </w:rPr>
              <w:t>5 мин.</w:t>
            </w:r>
          </w:p>
        </w:tc>
        <w:tc>
          <w:tcPr>
            <w:tcW w:w="3306" w:type="dxa"/>
          </w:tcPr>
          <w:p w:rsidR="00145778" w:rsidRPr="00884BCA" w:rsidRDefault="00B274CB" w:rsidP="00B274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Сформировать потребность в знаниях (видеть проблему). </w:t>
            </w:r>
            <w:r w:rsidR="009A42F2" w:rsidRPr="00884BCA">
              <w:rPr>
                <w:color w:val="000000"/>
              </w:rPr>
              <w:t xml:space="preserve">Научить формулировать цель. </w:t>
            </w:r>
          </w:p>
        </w:tc>
        <w:tc>
          <w:tcPr>
            <w:tcW w:w="2912" w:type="dxa"/>
          </w:tcPr>
          <w:p w:rsidR="00145778" w:rsidRPr="00884BCA" w:rsidRDefault="00B274CB" w:rsidP="00E53B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Тема занятия формулируется </w:t>
            </w:r>
            <w:r w:rsidR="00506643">
              <w:rPr>
                <w:color w:val="000000"/>
              </w:rPr>
              <w:t xml:space="preserve">в процессе </w:t>
            </w:r>
            <w:r w:rsidR="00D9534A">
              <w:rPr>
                <w:color w:val="000000"/>
              </w:rPr>
              <w:t>рассуждения</w:t>
            </w:r>
            <w:r w:rsidRPr="00884BCA">
              <w:rPr>
                <w:color w:val="000000"/>
              </w:rPr>
              <w:t xml:space="preserve"> </w:t>
            </w:r>
            <w:r w:rsidR="00D9534A">
              <w:rPr>
                <w:color w:val="000000"/>
              </w:rPr>
              <w:t xml:space="preserve">и актуализации знаний по Математике и разделу </w:t>
            </w:r>
            <w:r w:rsidR="00E53BCD">
              <w:rPr>
                <w:color w:val="000000"/>
              </w:rPr>
              <w:t>«</w:t>
            </w:r>
            <w:r w:rsidR="00D9534A">
              <w:rPr>
                <w:color w:val="000000"/>
              </w:rPr>
              <w:t>Теоретическая механика</w:t>
            </w:r>
            <w:r w:rsidR="00E53BCD">
              <w:rPr>
                <w:color w:val="000000"/>
              </w:rPr>
              <w:t>»</w:t>
            </w:r>
            <w:r w:rsidR="00D9534A">
              <w:rPr>
                <w:color w:val="000000"/>
              </w:rPr>
              <w:t xml:space="preserve"> (тема Кинематика)</w:t>
            </w:r>
          </w:p>
        </w:tc>
        <w:tc>
          <w:tcPr>
            <w:tcW w:w="2912" w:type="dxa"/>
          </w:tcPr>
          <w:p w:rsidR="00506643" w:rsidRDefault="00506643" w:rsidP="00B274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Высказывают свои мнения, делая выводы из рассуждений преподавателя, </w:t>
            </w:r>
          </w:p>
          <w:p w:rsidR="00145778" w:rsidRPr="00884BCA" w:rsidRDefault="00B274CB" w:rsidP="005066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Выстраивают</w:t>
            </w:r>
            <w:r w:rsidR="00506643">
              <w:rPr>
                <w:color w:val="000000"/>
              </w:rPr>
              <w:t xml:space="preserve"> план действий.</w:t>
            </w:r>
            <w:r w:rsidR="007B3290" w:rsidRPr="00884BCA">
              <w:rPr>
                <w:color w:val="000000"/>
              </w:rPr>
              <w:t xml:space="preserve"> </w:t>
            </w:r>
          </w:p>
        </w:tc>
        <w:tc>
          <w:tcPr>
            <w:tcW w:w="2912" w:type="dxa"/>
          </w:tcPr>
          <w:p w:rsidR="00145778" w:rsidRPr="00884BCA" w:rsidRDefault="00B274CB" w:rsidP="005066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Руководит процессом отбора, высказывает свое мнение и направляет деятельность студентов</w:t>
            </w:r>
            <w:r w:rsidR="00506643">
              <w:rPr>
                <w:color w:val="000000"/>
              </w:rPr>
              <w:t>.</w:t>
            </w:r>
          </w:p>
        </w:tc>
      </w:tr>
      <w:tr w:rsidR="00506643" w:rsidRPr="00884BCA" w:rsidTr="00CD0604">
        <w:tc>
          <w:tcPr>
            <w:tcW w:w="2518" w:type="dxa"/>
          </w:tcPr>
          <w:p w:rsidR="00145778" w:rsidRDefault="00B274CB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4. Из</w:t>
            </w:r>
            <w:r w:rsidR="00EB23B7" w:rsidRPr="00884BCA">
              <w:rPr>
                <w:color w:val="000000"/>
              </w:rPr>
              <w:t xml:space="preserve">учение нового материала </w:t>
            </w:r>
            <w:r w:rsidR="00D9534A">
              <w:rPr>
                <w:color w:val="000000"/>
              </w:rPr>
              <w:t>(1 этап)</w:t>
            </w:r>
          </w:p>
          <w:p w:rsidR="00087D77" w:rsidRPr="00087D77" w:rsidRDefault="00087D77" w:rsidP="0014577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87D77">
              <w:rPr>
                <w:b/>
                <w:color w:val="000000"/>
              </w:rPr>
              <w:t>20 мин</w:t>
            </w:r>
          </w:p>
        </w:tc>
        <w:tc>
          <w:tcPr>
            <w:tcW w:w="3306" w:type="dxa"/>
          </w:tcPr>
          <w:p w:rsidR="00145778" w:rsidRPr="00884BCA" w:rsidRDefault="00506643" w:rsidP="00C77F3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Ввести </w:t>
            </w:r>
            <w:r w:rsidR="00C77F39">
              <w:rPr>
                <w:color w:val="000000"/>
              </w:rPr>
              <w:t>определения геометрических</w:t>
            </w:r>
            <w:r>
              <w:rPr>
                <w:color w:val="000000"/>
              </w:rPr>
              <w:t xml:space="preserve"> параметрах зубчатых передач, их значимости</w:t>
            </w:r>
            <w:r w:rsidR="007B3290" w:rsidRPr="00884B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="007B3290" w:rsidRPr="00884BCA">
              <w:rPr>
                <w:color w:val="000000"/>
              </w:rPr>
              <w:t xml:space="preserve">профессиональной деятельности. Изучить </w:t>
            </w:r>
            <w:r>
              <w:rPr>
                <w:color w:val="000000"/>
              </w:rPr>
              <w:lastRenderedPageBreak/>
              <w:t>геометрические параметры зубчатых передач</w:t>
            </w:r>
          </w:p>
        </w:tc>
        <w:tc>
          <w:tcPr>
            <w:tcW w:w="2912" w:type="dxa"/>
          </w:tcPr>
          <w:p w:rsidR="00145778" w:rsidRPr="00884BCA" w:rsidRDefault="00506643" w:rsidP="005066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Ознакомление с </w:t>
            </w:r>
            <w:r w:rsidR="00C77F39">
              <w:rPr>
                <w:color w:val="000000"/>
              </w:rPr>
              <w:t>определениями геометрических</w:t>
            </w:r>
            <w:r>
              <w:rPr>
                <w:color w:val="000000"/>
              </w:rPr>
              <w:t xml:space="preserve"> параметров зубчатых передач, расчетными формулами, их </w:t>
            </w:r>
            <w:r>
              <w:rPr>
                <w:color w:val="000000"/>
              </w:rPr>
              <w:lastRenderedPageBreak/>
              <w:t>взаимозависимостями</w:t>
            </w:r>
          </w:p>
        </w:tc>
        <w:tc>
          <w:tcPr>
            <w:tcW w:w="2912" w:type="dxa"/>
          </w:tcPr>
          <w:p w:rsidR="00145778" w:rsidRPr="00884BCA" w:rsidRDefault="00DA4954" w:rsidP="008B60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lastRenderedPageBreak/>
              <w:t>Слушают объяснения пре</w:t>
            </w:r>
            <w:r w:rsidR="00A41429">
              <w:rPr>
                <w:color w:val="000000"/>
              </w:rPr>
              <w:t xml:space="preserve">подавателя, смотрят презентацию, изучают чертежи зубчатого зацепления. </w:t>
            </w:r>
            <w:r w:rsidR="008B60B2">
              <w:rPr>
                <w:color w:val="000000"/>
              </w:rPr>
              <w:t xml:space="preserve">Анализируют полученную </w:t>
            </w:r>
            <w:r w:rsidR="008B60B2">
              <w:rPr>
                <w:color w:val="000000"/>
              </w:rPr>
              <w:lastRenderedPageBreak/>
              <w:t xml:space="preserve">информацию,  результат аналитической деятельности фиксируют в </w:t>
            </w:r>
            <w:r w:rsidR="00A41429">
              <w:rPr>
                <w:color w:val="000000"/>
              </w:rPr>
              <w:t xml:space="preserve"> </w:t>
            </w:r>
            <w:r w:rsidR="00C77F39">
              <w:rPr>
                <w:color w:val="000000"/>
              </w:rPr>
              <w:t>технологических картах</w:t>
            </w:r>
          </w:p>
        </w:tc>
        <w:tc>
          <w:tcPr>
            <w:tcW w:w="2912" w:type="dxa"/>
          </w:tcPr>
          <w:p w:rsidR="00145778" w:rsidRPr="00884BCA" w:rsidRDefault="00EB23B7" w:rsidP="00EB23B7">
            <w:pPr>
              <w:pStyle w:val="a3"/>
              <w:spacing w:after="0"/>
              <w:rPr>
                <w:color w:val="000000"/>
              </w:rPr>
            </w:pPr>
            <w:r w:rsidRPr="00884BCA">
              <w:rPr>
                <w:color w:val="000000"/>
              </w:rPr>
              <w:lastRenderedPageBreak/>
              <w:t>Объясняет новый материал, используя презентацию.              Организует изучение материала занятия.</w:t>
            </w:r>
          </w:p>
        </w:tc>
      </w:tr>
      <w:tr w:rsidR="00506643" w:rsidRPr="00884BCA" w:rsidTr="00CD0604">
        <w:tc>
          <w:tcPr>
            <w:tcW w:w="2518" w:type="dxa"/>
          </w:tcPr>
          <w:p w:rsidR="00145778" w:rsidRDefault="00EB23B7" w:rsidP="00C77F3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5. </w:t>
            </w:r>
            <w:r w:rsidR="00C77F39">
              <w:rPr>
                <w:color w:val="000000"/>
              </w:rPr>
              <w:t>Выполнение пробного (самостоятельного) задания № 1</w:t>
            </w:r>
          </w:p>
          <w:p w:rsidR="00087D77" w:rsidRPr="00087D77" w:rsidRDefault="00087D77" w:rsidP="00C77F3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87D77">
              <w:rPr>
                <w:b/>
                <w:color w:val="000000"/>
              </w:rPr>
              <w:t>10 мин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3306" w:type="dxa"/>
          </w:tcPr>
          <w:p w:rsidR="00145778" w:rsidRPr="00884BCA" w:rsidRDefault="00EB23B7" w:rsidP="00EB23B7">
            <w:pPr>
              <w:pStyle w:val="a3"/>
              <w:spacing w:after="0"/>
              <w:rPr>
                <w:color w:val="000000"/>
              </w:rPr>
            </w:pPr>
            <w:r w:rsidRPr="00884BCA">
              <w:rPr>
                <w:color w:val="000000"/>
              </w:rPr>
              <w:t>Проверить первичный уровень усвоения материала занятия</w:t>
            </w:r>
          </w:p>
        </w:tc>
        <w:tc>
          <w:tcPr>
            <w:tcW w:w="2912" w:type="dxa"/>
          </w:tcPr>
          <w:p w:rsidR="00145778" w:rsidRPr="00884BCA" w:rsidRDefault="007B249C" w:rsidP="001457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B249C">
              <w:rPr>
                <w:color w:val="000000"/>
              </w:rPr>
              <w:t>Самостоятельная работа с самопроверкой по эталону.</w:t>
            </w:r>
          </w:p>
        </w:tc>
        <w:tc>
          <w:tcPr>
            <w:tcW w:w="2912" w:type="dxa"/>
          </w:tcPr>
          <w:p w:rsidR="00A41429" w:rsidRDefault="00C77F39" w:rsidP="00A414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Выполняют рас</w:t>
            </w:r>
            <w:r w:rsidR="00A41429">
              <w:rPr>
                <w:color w:val="000000"/>
              </w:rPr>
              <w:t>четы в индивидуальных карточках.</w:t>
            </w:r>
          </w:p>
          <w:p w:rsidR="00145778" w:rsidRPr="00884BCA" w:rsidRDefault="00A41429" w:rsidP="00A414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77F39">
              <w:rPr>
                <w:color w:val="000000"/>
              </w:rPr>
              <w:t xml:space="preserve">осле проверки и ознакомления с </w:t>
            </w:r>
            <w:r>
              <w:rPr>
                <w:color w:val="000000"/>
              </w:rPr>
              <w:t>эталоном</w:t>
            </w:r>
            <w:r w:rsidR="00C77F39">
              <w:rPr>
                <w:color w:val="000000"/>
              </w:rPr>
              <w:t xml:space="preserve">, </w:t>
            </w:r>
            <w:r w:rsidRPr="00A41429">
              <w:rPr>
                <w:color w:val="000000"/>
              </w:rPr>
              <w:t>проводят самооценку полученных знаний</w:t>
            </w:r>
            <w:r>
              <w:rPr>
                <w:color w:val="000000"/>
              </w:rPr>
              <w:t>,</w:t>
            </w:r>
            <w:r w:rsidRPr="00A414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результат </w:t>
            </w:r>
            <w:r w:rsidR="00C77F39">
              <w:rPr>
                <w:color w:val="000000"/>
              </w:rPr>
              <w:t>фиксируют в листе самооценки</w:t>
            </w:r>
          </w:p>
        </w:tc>
        <w:tc>
          <w:tcPr>
            <w:tcW w:w="2912" w:type="dxa"/>
          </w:tcPr>
          <w:p w:rsidR="00145778" w:rsidRPr="00884BCA" w:rsidRDefault="00C77F39" w:rsidP="008B60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Проводит инструктаж по выполнению задания, организует и контролирует действия студентов. После выполнения знакомит студентов с </w:t>
            </w:r>
            <w:r w:rsidR="008B60B2">
              <w:rPr>
                <w:color w:val="000000"/>
              </w:rPr>
              <w:t>эталоном,</w:t>
            </w:r>
            <w:r>
              <w:rPr>
                <w:color w:val="000000"/>
              </w:rPr>
              <w:t xml:space="preserve"> выясняет результаты выполнения задания студентами, вместе со студентами </w:t>
            </w:r>
            <w:r w:rsidR="008B60B2">
              <w:rPr>
                <w:color w:val="000000"/>
              </w:rPr>
              <w:t>проводит анализ их деятельности.</w:t>
            </w:r>
          </w:p>
        </w:tc>
      </w:tr>
      <w:tr w:rsidR="0078432C" w:rsidRPr="00884BCA" w:rsidTr="00CD0604">
        <w:tc>
          <w:tcPr>
            <w:tcW w:w="2518" w:type="dxa"/>
          </w:tcPr>
          <w:p w:rsidR="0078432C" w:rsidRDefault="0078432C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84BCA">
              <w:rPr>
                <w:color w:val="000000"/>
              </w:rPr>
              <w:t xml:space="preserve">. Изучение нового материала </w:t>
            </w:r>
            <w:r>
              <w:rPr>
                <w:color w:val="000000"/>
              </w:rPr>
              <w:t>(2 этап)</w:t>
            </w:r>
          </w:p>
          <w:p w:rsidR="00087D77" w:rsidRPr="00087D77" w:rsidRDefault="00087D77" w:rsidP="0078432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87D77">
              <w:rPr>
                <w:b/>
                <w:color w:val="000000"/>
              </w:rPr>
              <w:t>15 мин.</w:t>
            </w:r>
          </w:p>
        </w:tc>
        <w:tc>
          <w:tcPr>
            <w:tcW w:w="3306" w:type="dxa"/>
          </w:tcPr>
          <w:p w:rsidR="0078432C" w:rsidRDefault="0078432C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Ввести определения кинематических характеристик зубчатых передач, их значимости</w:t>
            </w:r>
            <w:r w:rsidRPr="00884B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Pr="00884BCA">
              <w:rPr>
                <w:color w:val="000000"/>
              </w:rPr>
              <w:t xml:space="preserve">профессиональной деятельности. </w:t>
            </w:r>
          </w:p>
          <w:p w:rsidR="0078432C" w:rsidRPr="00884BCA" w:rsidRDefault="0078432C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Изучить </w:t>
            </w:r>
            <w:r>
              <w:rPr>
                <w:color w:val="000000"/>
              </w:rPr>
              <w:t>кинематические характеристики зубчатых передач</w:t>
            </w:r>
          </w:p>
        </w:tc>
        <w:tc>
          <w:tcPr>
            <w:tcW w:w="2912" w:type="dxa"/>
          </w:tcPr>
          <w:p w:rsidR="0078432C" w:rsidRPr="00884BCA" w:rsidRDefault="0078432C" w:rsidP="008B60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с определениями </w:t>
            </w:r>
            <w:r w:rsidR="008B60B2">
              <w:rPr>
                <w:color w:val="000000"/>
              </w:rPr>
              <w:t>кинематических характеристик</w:t>
            </w:r>
            <w:r>
              <w:rPr>
                <w:color w:val="000000"/>
              </w:rPr>
              <w:t xml:space="preserve"> зубчатых передач, </w:t>
            </w:r>
            <w:r w:rsidR="00FF5BF9">
              <w:rPr>
                <w:color w:val="000000"/>
              </w:rPr>
              <w:t xml:space="preserve">их взаимозависимостями, </w:t>
            </w:r>
            <w:r>
              <w:rPr>
                <w:color w:val="000000"/>
              </w:rPr>
              <w:t xml:space="preserve">расчетными формулами, </w:t>
            </w:r>
          </w:p>
        </w:tc>
        <w:tc>
          <w:tcPr>
            <w:tcW w:w="2912" w:type="dxa"/>
          </w:tcPr>
          <w:p w:rsidR="0078432C" w:rsidRPr="00884BCA" w:rsidRDefault="0078432C" w:rsidP="00A4142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Слушают объяснения преподавателя, смотрят презентацию. Работают </w:t>
            </w:r>
            <w:r>
              <w:rPr>
                <w:color w:val="000000"/>
              </w:rPr>
              <w:t xml:space="preserve">в индивидуальных технологических картах. </w:t>
            </w:r>
            <w:r w:rsidRPr="00884BCA">
              <w:rPr>
                <w:color w:val="000000"/>
              </w:rPr>
              <w:t xml:space="preserve"> </w:t>
            </w:r>
          </w:p>
        </w:tc>
        <w:tc>
          <w:tcPr>
            <w:tcW w:w="2912" w:type="dxa"/>
          </w:tcPr>
          <w:p w:rsidR="0078432C" w:rsidRPr="00884BCA" w:rsidRDefault="0078432C" w:rsidP="0078432C">
            <w:pPr>
              <w:pStyle w:val="a3"/>
              <w:spacing w:after="0"/>
              <w:rPr>
                <w:color w:val="000000"/>
              </w:rPr>
            </w:pPr>
            <w:r w:rsidRPr="00884BCA">
              <w:rPr>
                <w:color w:val="000000"/>
              </w:rPr>
              <w:t>Объясняет новый материал, используя презентацию.              Организует изучение материала занятия.</w:t>
            </w:r>
          </w:p>
        </w:tc>
      </w:tr>
      <w:tr w:rsidR="0078432C" w:rsidRPr="00884BCA" w:rsidTr="00CD0604">
        <w:tc>
          <w:tcPr>
            <w:tcW w:w="2518" w:type="dxa"/>
          </w:tcPr>
          <w:p w:rsidR="0078432C" w:rsidRDefault="0078432C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>Выполнение пробного (самостоятельного) задания № 2</w:t>
            </w:r>
          </w:p>
          <w:p w:rsidR="00087D77" w:rsidRPr="00087D77" w:rsidRDefault="00087D77" w:rsidP="0078432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87D77">
              <w:rPr>
                <w:b/>
                <w:color w:val="000000"/>
              </w:rPr>
              <w:t>10 мин.</w:t>
            </w:r>
          </w:p>
        </w:tc>
        <w:tc>
          <w:tcPr>
            <w:tcW w:w="3306" w:type="dxa"/>
          </w:tcPr>
          <w:p w:rsidR="0078432C" w:rsidRPr="00884BCA" w:rsidRDefault="0078432C" w:rsidP="0078432C">
            <w:pPr>
              <w:pStyle w:val="a3"/>
              <w:spacing w:after="0"/>
              <w:rPr>
                <w:color w:val="000000"/>
              </w:rPr>
            </w:pPr>
            <w:r w:rsidRPr="00884BCA">
              <w:rPr>
                <w:color w:val="000000"/>
              </w:rPr>
              <w:t>Проверить первичный уровень усвоения материала занятия</w:t>
            </w:r>
          </w:p>
        </w:tc>
        <w:tc>
          <w:tcPr>
            <w:tcW w:w="2912" w:type="dxa"/>
          </w:tcPr>
          <w:p w:rsidR="0078432C" w:rsidRPr="00884BCA" w:rsidRDefault="007B249C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B249C">
              <w:rPr>
                <w:color w:val="000000"/>
              </w:rPr>
              <w:t>Самостоятельная работа с самопроверкой по эталону.</w:t>
            </w:r>
          </w:p>
        </w:tc>
        <w:tc>
          <w:tcPr>
            <w:tcW w:w="2912" w:type="dxa"/>
          </w:tcPr>
          <w:p w:rsidR="008B60B2" w:rsidRDefault="0078432C" w:rsidP="008B60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Анализируют исходные данные, выполняют расчеты в программе </w:t>
            </w:r>
            <w:r>
              <w:rPr>
                <w:color w:val="000000"/>
                <w:lang w:val="en-US"/>
              </w:rPr>
              <w:t>Excel</w:t>
            </w:r>
            <w:r>
              <w:rPr>
                <w:color w:val="000000"/>
              </w:rPr>
              <w:t xml:space="preserve"> на ПК, осуществляют подбор оборудования по ссылке на справочные </w:t>
            </w:r>
            <w:r>
              <w:rPr>
                <w:color w:val="000000"/>
              </w:rPr>
              <w:lastRenderedPageBreak/>
              <w:t xml:space="preserve">материалы, результаты расчетов </w:t>
            </w:r>
            <w:r w:rsidR="008B60B2">
              <w:rPr>
                <w:color w:val="000000"/>
              </w:rPr>
              <w:t xml:space="preserve">и выбора  оборудования </w:t>
            </w:r>
            <w:r>
              <w:rPr>
                <w:color w:val="000000"/>
              </w:rPr>
              <w:t xml:space="preserve">заносят </w:t>
            </w:r>
            <w:r w:rsidR="008B60B2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индивидуальные карточки</w:t>
            </w:r>
            <w:r w:rsidR="008B60B2">
              <w:rPr>
                <w:color w:val="000000"/>
              </w:rPr>
              <w:t xml:space="preserve"> (результаты расчетов). </w:t>
            </w:r>
          </w:p>
          <w:p w:rsidR="0078432C" w:rsidRPr="00884BCA" w:rsidRDefault="008B60B2" w:rsidP="008B60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78432C">
              <w:rPr>
                <w:color w:val="000000"/>
              </w:rPr>
              <w:t xml:space="preserve">осле проверки и ознакомления с </w:t>
            </w:r>
            <w:r>
              <w:rPr>
                <w:color w:val="000000"/>
              </w:rPr>
              <w:t>эталоном</w:t>
            </w:r>
            <w:r w:rsidR="0078432C">
              <w:rPr>
                <w:color w:val="000000"/>
              </w:rPr>
              <w:t>, фиксируют результат своей работы в листе самооценки</w:t>
            </w:r>
          </w:p>
        </w:tc>
        <w:tc>
          <w:tcPr>
            <w:tcW w:w="2912" w:type="dxa"/>
          </w:tcPr>
          <w:p w:rsidR="0078432C" w:rsidRPr="00884BCA" w:rsidRDefault="0078432C" w:rsidP="008B60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Проводит инструктаж по выполнению задания, организует и контролирует действия студентов. После выполнения знакомит студентов с верным </w:t>
            </w:r>
            <w:r>
              <w:rPr>
                <w:color w:val="000000"/>
              </w:rPr>
              <w:lastRenderedPageBreak/>
              <w:t>решением, выясняет результаты выполнения задания студентами, вместе со студентами про</w:t>
            </w:r>
            <w:r w:rsidR="008B60B2">
              <w:rPr>
                <w:color w:val="000000"/>
              </w:rPr>
              <w:t>водит анализ их деятельности</w:t>
            </w:r>
            <w:r>
              <w:rPr>
                <w:color w:val="000000"/>
              </w:rPr>
              <w:t>.</w:t>
            </w:r>
          </w:p>
        </w:tc>
      </w:tr>
      <w:tr w:rsidR="0078432C" w:rsidRPr="00884BCA" w:rsidTr="00CD0604">
        <w:tc>
          <w:tcPr>
            <w:tcW w:w="2518" w:type="dxa"/>
          </w:tcPr>
          <w:p w:rsidR="0078432C" w:rsidRDefault="0078432C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8. Подведение итогов работы на занятии</w:t>
            </w:r>
          </w:p>
          <w:p w:rsidR="001B72E0" w:rsidRPr="001B72E0" w:rsidRDefault="001B72E0" w:rsidP="0078432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B72E0">
              <w:rPr>
                <w:b/>
                <w:color w:val="000000"/>
              </w:rPr>
              <w:t>5 мин.</w:t>
            </w:r>
          </w:p>
          <w:p w:rsidR="00087D77" w:rsidRPr="00884BCA" w:rsidRDefault="00087D77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306" w:type="dxa"/>
          </w:tcPr>
          <w:p w:rsidR="0078432C" w:rsidRPr="00884BCA" w:rsidRDefault="00AE4A78" w:rsidP="00AE4A78">
            <w:pPr>
              <w:pStyle w:val="a3"/>
              <w:spacing w:after="0"/>
              <w:rPr>
                <w:color w:val="000000"/>
              </w:rPr>
            </w:pPr>
            <w:r w:rsidRPr="00AE4A78">
              <w:rPr>
                <w:color w:val="000000"/>
              </w:rPr>
              <w:t xml:space="preserve">Сформировать  факторы мотивации и поощрения студента за достигнутые результаты </w:t>
            </w:r>
          </w:p>
        </w:tc>
        <w:tc>
          <w:tcPr>
            <w:tcW w:w="2912" w:type="dxa"/>
          </w:tcPr>
          <w:p w:rsidR="0078432C" w:rsidRDefault="00AE4A78" w:rsidP="00AE4A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Анализ и самоанализ деятельности</w:t>
            </w:r>
            <w:r w:rsidRPr="008B60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студентов, определение степени их  </w:t>
            </w:r>
            <w:r w:rsidRPr="00AE4A78">
              <w:rPr>
                <w:color w:val="000000"/>
              </w:rPr>
              <w:t>подготовленност</w:t>
            </w:r>
            <w:r>
              <w:rPr>
                <w:color w:val="000000"/>
              </w:rPr>
              <w:t xml:space="preserve">и </w:t>
            </w:r>
            <w:r w:rsidRPr="00AE4A78">
              <w:rPr>
                <w:color w:val="000000"/>
              </w:rPr>
              <w:t>к освоению дисциплин профес</w:t>
            </w:r>
            <w:r>
              <w:rPr>
                <w:color w:val="000000"/>
              </w:rPr>
              <w:t>сионального цикла и уровень формирования</w:t>
            </w:r>
            <w:r w:rsidRPr="00AE4A78">
              <w:rPr>
                <w:color w:val="000000"/>
              </w:rPr>
              <w:t xml:space="preserve"> профессиональных компетенций</w:t>
            </w:r>
          </w:p>
        </w:tc>
        <w:tc>
          <w:tcPr>
            <w:tcW w:w="2912" w:type="dxa"/>
          </w:tcPr>
          <w:p w:rsidR="0078432C" w:rsidRDefault="009C24A5" w:rsidP="00A20EF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Оценивают </w:t>
            </w:r>
            <w:r w:rsidRPr="009C24A5">
              <w:rPr>
                <w:color w:val="000000"/>
              </w:rPr>
              <w:t>свою индивиду</w:t>
            </w:r>
            <w:r w:rsidR="00A20EF5">
              <w:rPr>
                <w:color w:val="000000"/>
              </w:rPr>
              <w:t xml:space="preserve">альную деятельность на занятии, степень  подготовленности к </w:t>
            </w:r>
            <w:r w:rsidR="00A20EF5" w:rsidRPr="00A20EF5">
              <w:rPr>
                <w:color w:val="000000"/>
              </w:rPr>
              <w:t>освоению дисциплин профессионального цикла и уровень формирования профессиональных компетенций</w:t>
            </w:r>
          </w:p>
        </w:tc>
        <w:tc>
          <w:tcPr>
            <w:tcW w:w="2912" w:type="dxa"/>
          </w:tcPr>
          <w:p w:rsidR="0078432C" w:rsidRDefault="00A20EF5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Организует подведение индивидуальных результатов работы студентов, группы в целом в контексте подготовленности к освоению дисциплин профессионального цикла и формирования профессиональных компетенций</w:t>
            </w:r>
          </w:p>
        </w:tc>
      </w:tr>
      <w:tr w:rsidR="001B72E0" w:rsidRPr="00884BCA" w:rsidTr="00CD0604">
        <w:tc>
          <w:tcPr>
            <w:tcW w:w="2518" w:type="dxa"/>
          </w:tcPr>
          <w:p w:rsidR="001B72E0" w:rsidRDefault="001B72E0" w:rsidP="000A296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8. Информация о домашнем задании</w:t>
            </w:r>
            <w:r>
              <w:rPr>
                <w:color w:val="000000"/>
              </w:rPr>
              <w:t xml:space="preserve">, инструктаж по его выполнению </w:t>
            </w:r>
          </w:p>
          <w:p w:rsidR="001B72E0" w:rsidRPr="001B72E0" w:rsidRDefault="001B72E0" w:rsidP="001B72E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1B72E0">
              <w:rPr>
                <w:b/>
                <w:color w:val="000000"/>
              </w:rPr>
              <w:t xml:space="preserve"> мин.</w:t>
            </w:r>
          </w:p>
        </w:tc>
        <w:tc>
          <w:tcPr>
            <w:tcW w:w="3306" w:type="dxa"/>
          </w:tcPr>
          <w:p w:rsidR="001B72E0" w:rsidRPr="00884BCA" w:rsidRDefault="001B72E0" w:rsidP="001B72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Закрепить полученные на занятиях</w:t>
            </w:r>
            <w:r w:rsidRPr="00884BCA">
              <w:rPr>
                <w:color w:val="000000"/>
              </w:rPr>
              <w:t xml:space="preserve"> знания материала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12" w:type="dxa"/>
          </w:tcPr>
          <w:p w:rsidR="001B72E0" w:rsidRPr="00884BCA" w:rsidRDefault="001B72E0" w:rsidP="001B72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Объяснение содержания домашнего</w:t>
            </w:r>
            <w:r>
              <w:rPr>
                <w:color w:val="000000"/>
              </w:rPr>
              <w:t xml:space="preserve"> задания (подготовка к выполнению практического занятия)</w:t>
            </w:r>
          </w:p>
        </w:tc>
        <w:tc>
          <w:tcPr>
            <w:tcW w:w="2912" w:type="dxa"/>
          </w:tcPr>
          <w:p w:rsidR="001B72E0" w:rsidRPr="00884BCA" w:rsidRDefault="001B72E0" w:rsidP="001B72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Прослушивают </w:t>
            </w:r>
            <w:r>
              <w:rPr>
                <w:color w:val="000000"/>
              </w:rPr>
              <w:t xml:space="preserve">инструктаж о выполнении </w:t>
            </w:r>
            <w:r w:rsidRPr="00884BCA">
              <w:rPr>
                <w:color w:val="000000"/>
              </w:rPr>
              <w:t>домашне</w:t>
            </w:r>
            <w:r>
              <w:rPr>
                <w:color w:val="000000"/>
              </w:rPr>
              <w:t>го задания</w:t>
            </w:r>
            <w:r w:rsidRPr="00884BCA">
              <w:rPr>
                <w:color w:val="000000"/>
              </w:rPr>
              <w:t>, задают вопросы</w:t>
            </w:r>
          </w:p>
        </w:tc>
        <w:tc>
          <w:tcPr>
            <w:tcW w:w="2912" w:type="dxa"/>
          </w:tcPr>
          <w:p w:rsidR="001B72E0" w:rsidRPr="00884BCA" w:rsidRDefault="001B72E0" w:rsidP="001B72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Объясняет алгоритм выполнения домашнего задания (объем, источник материала,  действия студентов) </w:t>
            </w:r>
          </w:p>
        </w:tc>
      </w:tr>
      <w:tr w:rsidR="001B72E0" w:rsidRPr="00884BCA" w:rsidTr="00CD0604">
        <w:tc>
          <w:tcPr>
            <w:tcW w:w="2518" w:type="dxa"/>
          </w:tcPr>
          <w:p w:rsidR="001B72E0" w:rsidRDefault="001B72E0" w:rsidP="001B72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 xml:space="preserve">7. Рефлексия  </w:t>
            </w:r>
          </w:p>
          <w:p w:rsidR="001B72E0" w:rsidRPr="001B72E0" w:rsidRDefault="00CD0604" w:rsidP="001B72E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1B72E0" w:rsidRPr="001B72E0">
              <w:rPr>
                <w:b/>
                <w:color w:val="000000"/>
              </w:rPr>
              <w:t xml:space="preserve"> мин.</w:t>
            </w:r>
          </w:p>
        </w:tc>
        <w:tc>
          <w:tcPr>
            <w:tcW w:w="3306" w:type="dxa"/>
          </w:tcPr>
          <w:p w:rsidR="001B72E0" w:rsidRPr="00884BCA" w:rsidRDefault="001B72E0" w:rsidP="0078432C">
            <w:pPr>
              <w:pStyle w:val="a3"/>
              <w:spacing w:after="0"/>
              <w:rPr>
                <w:color w:val="000000"/>
              </w:rPr>
            </w:pPr>
            <w:r w:rsidRPr="008B60B2">
              <w:rPr>
                <w:color w:val="000000"/>
              </w:rPr>
              <w:t>Соотнести полученный результат с намеченной целью занятия и дать оценку успешности ее достижения</w:t>
            </w:r>
          </w:p>
        </w:tc>
        <w:tc>
          <w:tcPr>
            <w:tcW w:w="2912" w:type="dxa"/>
          </w:tcPr>
          <w:p w:rsidR="001B72E0" w:rsidRPr="00884BCA" w:rsidRDefault="001B72E0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84BCA">
              <w:rPr>
                <w:color w:val="000000"/>
              </w:rPr>
              <w:t>Обобщение, рефлексия</w:t>
            </w:r>
          </w:p>
        </w:tc>
        <w:tc>
          <w:tcPr>
            <w:tcW w:w="2912" w:type="dxa"/>
          </w:tcPr>
          <w:p w:rsidR="001B72E0" w:rsidRPr="00884BCA" w:rsidRDefault="001B72E0" w:rsidP="007843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Соотносят результаты своей работы с поставленной в начале занятия  целью, делают выводы</w:t>
            </w:r>
          </w:p>
        </w:tc>
        <w:tc>
          <w:tcPr>
            <w:tcW w:w="2912" w:type="dxa"/>
          </w:tcPr>
          <w:p w:rsidR="001B72E0" w:rsidRPr="00884BCA" w:rsidRDefault="001B72E0" w:rsidP="0078432C">
            <w:pPr>
              <w:pStyle w:val="a3"/>
              <w:spacing w:after="0"/>
              <w:rPr>
                <w:color w:val="000000"/>
              </w:rPr>
            </w:pPr>
            <w:r w:rsidRPr="00884BCA">
              <w:rPr>
                <w:color w:val="000000"/>
              </w:rPr>
              <w:t>Организует проведение рефлексии. Анализирует результаты деятельности студентов.</w:t>
            </w:r>
          </w:p>
        </w:tc>
      </w:tr>
    </w:tbl>
    <w:p w:rsidR="00923ADA" w:rsidRPr="00884BCA" w:rsidRDefault="00923ADA" w:rsidP="00CD0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3ADA" w:rsidRPr="00884BCA" w:rsidSect="00A414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077E"/>
    <w:multiLevelType w:val="hybridMultilevel"/>
    <w:tmpl w:val="FA14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3F5F"/>
    <w:multiLevelType w:val="hybridMultilevel"/>
    <w:tmpl w:val="A586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61DB"/>
    <w:multiLevelType w:val="hybridMultilevel"/>
    <w:tmpl w:val="4558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371C9"/>
    <w:multiLevelType w:val="hybridMultilevel"/>
    <w:tmpl w:val="F354A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16F"/>
    <w:multiLevelType w:val="hybridMultilevel"/>
    <w:tmpl w:val="FD86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320EF"/>
    <w:multiLevelType w:val="hybridMultilevel"/>
    <w:tmpl w:val="D464B4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940FC"/>
    <w:multiLevelType w:val="hybridMultilevel"/>
    <w:tmpl w:val="B8CE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0E"/>
    <w:rsid w:val="00024A8A"/>
    <w:rsid w:val="00055F65"/>
    <w:rsid w:val="00087D77"/>
    <w:rsid w:val="00116200"/>
    <w:rsid w:val="00145778"/>
    <w:rsid w:val="00164F6F"/>
    <w:rsid w:val="001B72E0"/>
    <w:rsid w:val="001C0C62"/>
    <w:rsid w:val="001C2D17"/>
    <w:rsid w:val="001E1F34"/>
    <w:rsid w:val="00292BF4"/>
    <w:rsid w:val="002B6D2F"/>
    <w:rsid w:val="0031232D"/>
    <w:rsid w:val="00324A37"/>
    <w:rsid w:val="00340FA1"/>
    <w:rsid w:val="004003E3"/>
    <w:rsid w:val="00471FD9"/>
    <w:rsid w:val="004B0240"/>
    <w:rsid w:val="00506643"/>
    <w:rsid w:val="00530C07"/>
    <w:rsid w:val="0055645B"/>
    <w:rsid w:val="005F0531"/>
    <w:rsid w:val="006079CC"/>
    <w:rsid w:val="006737C0"/>
    <w:rsid w:val="00690505"/>
    <w:rsid w:val="006D0DF5"/>
    <w:rsid w:val="006E6D3D"/>
    <w:rsid w:val="00741353"/>
    <w:rsid w:val="0078432C"/>
    <w:rsid w:val="007B249C"/>
    <w:rsid w:val="007B3290"/>
    <w:rsid w:val="007E00D0"/>
    <w:rsid w:val="00802083"/>
    <w:rsid w:val="008141AC"/>
    <w:rsid w:val="00852CD9"/>
    <w:rsid w:val="00875285"/>
    <w:rsid w:val="00884BCA"/>
    <w:rsid w:val="008900DB"/>
    <w:rsid w:val="008B60B2"/>
    <w:rsid w:val="008C1845"/>
    <w:rsid w:val="00901486"/>
    <w:rsid w:val="00923ADA"/>
    <w:rsid w:val="00965B0D"/>
    <w:rsid w:val="009A42F2"/>
    <w:rsid w:val="009C24A5"/>
    <w:rsid w:val="009D60D8"/>
    <w:rsid w:val="00A00EC8"/>
    <w:rsid w:val="00A20EF5"/>
    <w:rsid w:val="00A41429"/>
    <w:rsid w:val="00A54D85"/>
    <w:rsid w:val="00A822FA"/>
    <w:rsid w:val="00AC55E5"/>
    <w:rsid w:val="00AE4A78"/>
    <w:rsid w:val="00B03AD2"/>
    <w:rsid w:val="00B25190"/>
    <w:rsid w:val="00B274CB"/>
    <w:rsid w:val="00B4228D"/>
    <w:rsid w:val="00B46C10"/>
    <w:rsid w:val="00C46E00"/>
    <w:rsid w:val="00C60C41"/>
    <w:rsid w:val="00C77F39"/>
    <w:rsid w:val="00CB6A5A"/>
    <w:rsid w:val="00CD0604"/>
    <w:rsid w:val="00CE3DD5"/>
    <w:rsid w:val="00CE6B55"/>
    <w:rsid w:val="00CF2B8E"/>
    <w:rsid w:val="00D067E6"/>
    <w:rsid w:val="00D24F99"/>
    <w:rsid w:val="00D3790E"/>
    <w:rsid w:val="00D60110"/>
    <w:rsid w:val="00D9534A"/>
    <w:rsid w:val="00DA1D61"/>
    <w:rsid w:val="00DA4954"/>
    <w:rsid w:val="00DE3E08"/>
    <w:rsid w:val="00E53BCD"/>
    <w:rsid w:val="00EB23B7"/>
    <w:rsid w:val="00F63123"/>
    <w:rsid w:val="00F9385E"/>
    <w:rsid w:val="00FC47A3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7B62E-2030-410D-A677-F834333B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0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C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egormarkov2007@outlook.com</dc:creator>
  <cp:keywords/>
  <dc:description/>
  <cp:lastModifiedBy>egormarkov2007@outlook.com</cp:lastModifiedBy>
  <cp:revision>3</cp:revision>
  <cp:lastPrinted>2019-12-08T16:22:00Z</cp:lastPrinted>
  <dcterms:created xsi:type="dcterms:W3CDTF">2022-05-15T09:05:00Z</dcterms:created>
  <dcterms:modified xsi:type="dcterms:W3CDTF">2022-05-18T14:47:00Z</dcterms:modified>
</cp:coreProperties>
</file>