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1" w:rsidRP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rFonts w:eastAsia="Calibri"/>
          <w:bCs/>
          <w:lang w:eastAsia="en-US"/>
        </w:rPr>
        <w:t xml:space="preserve">Государственное профессиональное образовательное учреждение                                                                             </w:t>
      </w:r>
      <w:proofErr w:type="gramStart"/>
      <w:r w:rsidRPr="00884BCA">
        <w:rPr>
          <w:rFonts w:eastAsia="Calibri"/>
          <w:bCs/>
          <w:lang w:eastAsia="en-US"/>
        </w:rPr>
        <w:t xml:space="preserve">   «</w:t>
      </w:r>
      <w:proofErr w:type="gramEnd"/>
      <w:r w:rsidRPr="00884BCA">
        <w:rPr>
          <w:rFonts w:eastAsia="Calibri"/>
          <w:bCs/>
          <w:lang w:eastAsia="en-US"/>
        </w:rPr>
        <w:t>Краснокаменский промышленно-технологический колледж»</w:t>
      </w:r>
    </w:p>
    <w:p w:rsidR="005F0531" w:rsidRPr="00884BCA" w:rsidRDefault="005F0531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F0531" w:rsidRPr="00884BCA" w:rsidRDefault="005F0531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color w:val="000000"/>
        </w:rPr>
        <w:t xml:space="preserve">Методическая разработка открытого урока по учебной дисциплине </w:t>
      </w:r>
    </w:p>
    <w:p w:rsidR="00A822FA" w:rsidRP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color w:val="000000"/>
        </w:rPr>
        <w:t>«Техническая механика»</w:t>
      </w:r>
    </w:p>
    <w:p w:rsidR="00A822FA" w:rsidRP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color w:val="000000"/>
        </w:rPr>
        <w:t>по теме «Центр тяжести»</w:t>
      </w:r>
    </w:p>
    <w:p w:rsidR="00A822FA" w:rsidRPr="00884BCA" w:rsidRDefault="00A822FA" w:rsidP="00A822FA">
      <w:pPr>
        <w:pStyle w:val="a3"/>
        <w:spacing w:after="0"/>
        <w:jc w:val="center"/>
        <w:rPr>
          <w:color w:val="000000"/>
        </w:rPr>
      </w:pPr>
      <w:r w:rsidRPr="00884BCA">
        <w:rPr>
          <w:color w:val="000000"/>
        </w:rPr>
        <w:t>для студентов специальности 15.02.01 Монтаж и техническая эксплуатация промышленного оборудования (по отраслям)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14577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84BCA">
        <w:rPr>
          <w:color w:val="000000"/>
        </w:rPr>
        <w:t>Разработала преподаватель О.В. Маркова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D067E6" w:rsidP="0014577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color w:val="000000"/>
        </w:rPr>
        <w:t>Краснокаменск - 2019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A822FA">
      <w:pPr>
        <w:pStyle w:val="a3"/>
        <w:spacing w:after="0"/>
        <w:jc w:val="center"/>
        <w:rPr>
          <w:b/>
          <w:color w:val="000000"/>
        </w:rPr>
      </w:pPr>
    </w:p>
    <w:p w:rsidR="00852CD9" w:rsidRPr="00884BCA" w:rsidRDefault="00852CD9" w:rsidP="00A822FA">
      <w:pPr>
        <w:pStyle w:val="a3"/>
        <w:spacing w:after="0"/>
        <w:jc w:val="center"/>
        <w:rPr>
          <w:b/>
          <w:color w:val="000000"/>
        </w:rPr>
      </w:pPr>
    </w:p>
    <w:p w:rsidR="00852CD9" w:rsidRPr="00884BCA" w:rsidRDefault="00852CD9" w:rsidP="00A822FA">
      <w:pPr>
        <w:pStyle w:val="a3"/>
        <w:spacing w:after="0"/>
        <w:jc w:val="center"/>
        <w:rPr>
          <w:b/>
          <w:color w:val="000000"/>
        </w:rPr>
      </w:pPr>
    </w:p>
    <w:p w:rsidR="00A822FA" w:rsidRPr="00884BCA" w:rsidRDefault="00A822FA" w:rsidP="00A822FA">
      <w:pPr>
        <w:pStyle w:val="a3"/>
        <w:spacing w:after="0"/>
        <w:jc w:val="center"/>
        <w:rPr>
          <w:b/>
          <w:color w:val="000000"/>
        </w:rPr>
      </w:pPr>
      <w:r w:rsidRPr="00884BCA">
        <w:rPr>
          <w:b/>
          <w:color w:val="000000"/>
        </w:rPr>
        <w:lastRenderedPageBreak/>
        <w:t>Аннотация (методическое обоснование урока)</w:t>
      </w:r>
    </w:p>
    <w:p w:rsidR="00C46E00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Методическая разработка открытого урока «Центр тяжести» демонстрирует возможности приобретения опыта практической деятельности студентами специальности 15.02.01 Монтаж и техническая эксплуатация промышленного оборудования (по отраслям)</w:t>
      </w:r>
      <w:r w:rsidR="00C46E00" w:rsidRPr="00884BCA">
        <w:t xml:space="preserve"> </w:t>
      </w:r>
      <w:r w:rsidR="00C46E00" w:rsidRPr="00884BCA">
        <w:rPr>
          <w:color w:val="000000"/>
        </w:rPr>
        <w:t>в соответствии с рабочей программой дисциплины в системе уроков по разделу «Статика».</w:t>
      </w:r>
    </w:p>
    <w:p w:rsidR="00C46E00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Проблема, раскрываемая в разработке урока:</w:t>
      </w:r>
      <w:r w:rsidR="00C46E00" w:rsidRPr="00884BCA">
        <w:rPr>
          <w:color w:val="000000"/>
        </w:rPr>
        <w:t xml:space="preserve"> </w:t>
      </w:r>
      <w:r w:rsidRPr="00884BCA">
        <w:rPr>
          <w:color w:val="000000"/>
        </w:rPr>
        <w:t>применение практико-ориентированного подхода для активизации учебно</w:t>
      </w:r>
      <w:r w:rsidR="00164F6F" w:rsidRPr="00884BCA">
        <w:rPr>
          <w:color w:val="000000"/>
        </w:rPr>
        <w:t>-</w:t>
      </w:r>
      <w:r w:rsidRPr="00884BCA">
        <w:rPr>
          <w:color w:val="000000"/>
        </w:rPr>
        <w:t xml:space="preserve">познавательной деятельности студентов. 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Вопросы, раскрываемые в </w:t>
      </w:r>
      <w:r w:rsidR="00A822FA" w:rsidRPr="00884BCA">
        <w:rPr>
          <w:color w:val="000000"/>
        </w:rPr>
        <w:t>разработке: развитие познавательных п</w:t>
      </w:r>
      <w:r w:rsidRPr="00884BCA">
        <w:rPr>
          <w:color w:val="000000"/>
        </w:rPr>
        <w:t xml:space="preserve">отребностей, организация поиска </w:t>
      </w:r>
      <w:r w:rsidR="00A822FA" w:rsidRPr="00884BCA">
        <w:rPr>
          <w:color w:val="000000"/>
        </w:rPr>
        <w:t>новых знаний, повышение эффективн</w:t>
      </w:r>
      <w:r w:rsidRPr="00884BCA">
        <w:rPr>
          <w:color w:val="000000"/>
        </w:rPr>
        <w:t xml:space="preserve">ости образовательного процесса, </w:t>
      </w:r>
      <w:r w:rsidR="00A822FA" w:rsidRPr="00884BCA">
        <w:rPr>
          <w:color w:val="000000"/>
        </w:rPr>
        <w:t>повышение интереса к предмету, сочетание инд</w:t>
      </w:r>
      <w:r w:rsidRPr="00884BCA">
        <w:rPr>
          <w:color w:val="000000"/>
        </w:rPr>
        <w:t xml:space="preserve">ивидуальной и коллективной </w:t>
      </w:r>
      <w:r w:rsidR="00A822FA" w:rsidRPr="00884BCA">
        <w:rPr>
          <w:color w:val="000000"/>
        </w:rPr>
        <w:t xml:space="preserve">деятельности по изученной теме. </w:t>
      </w:r>
    </w:p>
    <w:p w:rsidR="00C46E00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Выбор данной темы связан с тем, что в своей профессиональной деятельности </w:t>
      </w:r>
      <w:r w:rsidR="00164F6F" w:rsidRPr="00884BCA">
        <w:rPr>
          <w:color w:val="000000"/>
        </w:rPr>
        <w:t>технику-механику</w:t>
      </w:r>
      <w:r w:rsidR="00C46E00" w:rsidRPr="00884BCA">
        <w:rPr>
          <w:color w:val="000000"/>
        </w:rPr>
        <w:t>,</w:t>
      </w:r>
      <w:r w:rsidR="00164F6F" w:rsidRPr="00884BCA">
        <w:rPr>
          <w:color w:val="000000"/>
        </w:rPr>
        <w:t xml:space="preserve"> в первую очередь, потребуются знания и умения по определению центра тяжести грузов для выполнения работ по их подъему и перемещению при выполнении монтажных и ремонтных работ промышленного оборудования 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В основе построения данного урока лежит коммуникативно-деятельностный подход к обучению студентов. В технологической карте урока показаны основные этапы занятия с указанием деятельности студентов и преподавателя, там же представлены результаты каждого этапа занятия.</w:t>
      </w:r>
    </w:p>
    <w:p w:rsidR="00164F6F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Согласно требованиям ФГОС СПО данная разработка занятия способствует формированию у студентов общих компетенций: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C46E00" w:rsidRPr="00884BCA" w:rsidRDefault="00C46E00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 xml:space="preserve">ОК. 7. </w:t>
      </w:r>
      <w:r w:rsidRPr="00884BCA">
        <w:rPr>
          <w:color w:val="000000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В основной части урока учебная деятельность студентов носит практико-ориентированный характер. 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При проведении самостоятельной работы студенты намечают алгоритм своих действий для решения поставленной перед ними задачи, при этом развиваются умения совершать мыслительные операции: анализ, синтез, систематизация, сравнение. Организация урока по выполнению поставленных целей стимулирует познавательную </w:t>
      </w:r>
      <w:r w:rsidRPr="00884BCA">
        <w:rPr>
          <w:color w:val="000000"/>
        </w:rPr>
        <w:lastRenderedPageBreak/>
        <w:t>деятельность студентов, способствует умению самостоятель</w:t>
      </w:r>
      <w:r w:rsidR="00C46E00" w:rsidRPr="00884BCA">
        <w:rPr>
          <w:color w:val="000000"/>
        </w:rPr>
        <w:t>но мыслить и принимать решения.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Ход урока и решение задач на закрепление пройденного теоретического материала должны помочь студентам в самостоятельном выполнении расчетно-графической работ</w:t>
      </w:r>
      <w:r w:rsidR="00C46E00" w:rsidRPr="00884BCA">
        <w:rPr>
          <w:color w:val="000000"/>
        </w:rPr>
        <w:t>ы по теме «Центр тяжести».</w:t>
      </w:r>
    </w:p>
    <w:p w:rsidR="00A822FA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Перед проведением </w:t>
      </w:r>
      <w:r w:rsidR="00C46E00" w:rsidRPr="00884BCA">
        <w:rPr>
          <w:color w:val="000000"/>
        </w:rPr>
        <w:t xml:space="preserve">занятия группа делится на 4 команды по 5 человек, </w:t>
      </w:r>
      <w:r w:rsidRPr="00884BCA">
        <w:rPr>
          <w:color w:val="000000"/>
        </w:rPr>
        <w:t xml:space="preserve">которые </w:t>
      </w:r>
      <w:r w:rsidR="00C46E00" w:rsidRPr="00884BCA">
        <w:rPr>
          <w:color w:val="000000"/>
        </w:rPr>
        <w:t xml:space="preserve">сформированы с учетом индивидуальных </w:t>
      </w:r>
      <w:r w:rsidRPr="00884BCA">
        <w:rPr>
          <w:color w:val="000000"/>
        </w:rPr>
        <w:t xml:space="preserve">способностей и возможностей студентов. </w:t>
      </w:r>
      <w:r w:rsidR="00C46E00" w:rsidRPr="00884BCA">
        <w:rPr>
          <w:color w:val="000000"/>
        </w:rPr>
        <w:t xml:space="preserve">При выполнении заданий студенты </w:t>
      </w:r>
      <w:r w:rsidRPr="00884BCA">
        <w:rPr>
          <w:color w:val="000000"/>
        </w:rPr>
        <w:t xml:space="preserve">могут общаться. Расстановка </w:t>
      </w:r>
      <w:r w:rsidR="00C46E00" w:rsidRPr="00884BCA">
        <w:rPr>
          <w:color w:val="000000"/>
        </w:rPr>
        <w:t xml:space="preserve">рабочих столов </w:t>
      </w:r>
      <w:r w:rsidRPr="00884BCA">
        <w:rPr>
          <w:color w:val="000000"/>
        </w:rPr>
        <w:t>изменена.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C46E00" w:rsidP="008020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84BCA">
        <w:rPr>
          <w:b/>
          <w:color w:val="000000"/>
        </w:rPr>
        <w:lastRenderedPageBreak/>
        <w:t>План проведения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02083" w:rsidRPr="00884BCA" w:rsidTr="00D24F99">
        <w:tc>
          <w:tcPr>
            <w:tcW w:w="2547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Тема занятия</w:t>
            </w:r>
          </w:p>
        </w:tc>
        <w:tc>
          <w:tcPr>
            <w:tcW w:w="6798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Центр тяжести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Тип занятия</w:t>
            </w:r>
          </w:p>
        </w:tc>
        <w:tc>
          <w:tcPr>
            <w:tcW w:w="6798" w:type="dxa"/>
          </w:tcPr>
          <w:p w:rsidR="00802083" w:rsidRPr="00884BCA" w:rsidRDefault="00D24F99" w:rsidP="00340FA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color w:val="000000"/>
              </w:rPr>
              <w:t xml:space="preserve">Урок </w:t>
            </w:r>
            <w:r w:rsidR="00340FA1" w:rsidRPr="00884BCA">
              <w:rPr>
                <w:color w:val="000000"/>
              </w:rPr>
              <w:t>усвоения</w:t>
            </w:r>
            <w:r w:rsidRPr="00884BCA">
              <w:rPr>
                <w:color w:val="000000"/>
              </w:rPr>
              <w:t xml:space="preserve"> новых знаний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Форма занятия</w:t>
            </w:r>
          </w:p>
        </w:tc>
        <w:tc>
          <w:tcPr>
            <w:tcW w:w="6798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Комбинированный урок</w:t>
            </w:r>
          </w:p>
        </w:tc>
      </w:tr>
      <w:tr w:rsidR="00340FA1" w:rsidRPr="00884BCA" w:rsidTr="00D24F99">
        <w:tc>
          <w:tcPr>
            <w:tcW w:w="2547" w:type="dxa"/>
          </w:tcPr>
          <w:p w:rsidR="00340FA1" w:rsidRPr="00884BCA" w:rsidRDefault="00340FA1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Цель занятия</w:t>
            </w:r>
          </w:p>
        </w:tc>
        <w:tc>
          <w:tcPr>
            <w:tcW w:w="6798" w:type="dxa"/>
          </w:tcPr>
          <w:p w:rsidR="00340FA1" w:rsidRPr="00884BCA" w:rsidRDefault="001E1F34" w:rsidP="00852C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Определение центра тяжести сложных геометрических фигур различными </w:t>
            </w:r>
            <w:r w:rsidR="00852CD9" w:rsidRPr="00884BCA">
              <w:rPr>
                <w:color w:val="000000"/>
              </w:rPr>
              <w:t>методами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340FA1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 xml:space="preserve">Задачи </w:t>
            </w:r>
            <w:r w:rsidR="00D24F99" w:rsidRPr="00884BCA">
              <w:rPr>
                <w:b/>
                <w:color w:val="000000"/>
              </w:rPr>
              <w:t>занятия</w:t>
            </w:r>
          </w:p>
        </w:tc>
        <w:tc>
          <w:tcPr>
            <w:tcW w:w="6798" w:type="dxa"/>
          </w:tcPr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84BCA">
              <w:rPr>
                <w:b/>
                <w:i/>
                <w:color w:val="000000"/>
              </w:rPr>
              <w:t xml:space="preserve">Образовательные: </w:t>
            </w:r>
          </w:p>
          <w:p w:rsidR="00D24F99" w:rsidRPr="00884BCA" w:rsidRDefault="001E1F34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обеспечить в ходе занятия освоение понятия</w:t>
            </w:r>
            <w:r w:rsidR="00D24F99" w:rsidRPr="00884BCA">
              <w:rPr>
                <w:color w:val="000000"/>
              </w:rPr>
              <w:t xml:space="preserve"> центра тяжести тела; </w:t>
            </w:r>
          </w:p>
          <w:p w:rsidR="00D24F99" w:rsidRPr="00884BCA" w:rsidRDefault="001E1F34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закрепить</w:t>
            </w:r>
            <w:r w:rsidR="00D24F99" w:rsidRPr="00884BCA">
              <w:rPr>
                <w:color w:val="000000"/>
              </w:rPr>
              <w:t xml:space="preserve"> </w:t>
            </w:r>
            <w:r w:rsidR="00C60C41" w:rsidRPr="00884BCA">
              <w:rPr>
                <w:color w:val="000000"/>
              </w:rPr>
              <w:t>полученные знания в контексте</w:t>
            </w:r>
            <w:r w:rsidR="00D24F99" w:rsidRPr="00884BCA">
              <w:rPr>
                <w:color w:val="000000"/>
              </w:rPr>
              <w:t xml:space="preserve"> значени</w:t>
            </w:r>
            <w:r w:rsidR="00C60C41" w:rsidRPr="00884BCA">
              <w:rPr>
                <w:color w:val="000000"/>
              </w:rPr>
              <w:t>я центра тяжести</w:t>
            </w:r>
            <w:r w:rsidR="00D24F99" w:rsidRPr="00884BCA">
              <w:rPr>
                <w:color w:val="000000"/>
              </w:rPr>
              <w:t xml:space="preserve"> в повседневной жизни и будущей профессиональной деятельности;</w:t>
            </w:r>
          </w:p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подтвердить изученные теоретические</w:t>
            </w:r>
            <w:r w:rsidR="00C60C41" w:rsidRPr="00884BCA">
              <w:rPr>
                <w:color w:val="000000"/>
              </w:rPr>
              <w:t xml:space="preserve"> знания через решение практических заданий</w:t>
            </w:r>
          </w:p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84BCA">
              <w:rPr>
                <w:b/>
                <w:i/>
                <w:color w:val="000000"/>
              </w:rPr>
              <w:t>Развивающие:</w:t>
            </w:r>
          </w:p>
          <w:p w:rsidR="006E6D3D" w:rsidRPr="00884BCA" w:rsidRDefault="006E6D3D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формировать умение применять полученные знания, находить рациональное решение; </w:t>
            </w:r>
          </w:p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</w:t>
            </w:r>
            <w:r w:rsidR="00FC47A3" w:rsidRPr="00884BCA">
              <w:rPr>
                <w:color w:val="000000"/>
              </w:rPr>
              <w:t>развивать умение</w:t>
            </w:r>
            <w:r w:rsidR="00FC47A3" w:rsidRPr="00884BCA">
              <w:t xml:space="preserve"> </w:t>
            </w:r>
            <w:r w:rsidR="00FC47A3" w:rsidRPr="00884BCA">
              <w:rPr>
                <w:color w:val="000000"/>
              </w:rPr>
              <w:t>выделить главное, осуществлять а</w:t>
            </w:r>
            <w:r w:rsidR="006E6D3D" w:rsidRPr="00884BCA">
              <w:rPr>
                <w:color w:val="000000"/>
              </w:rPr>
              <w:t>нализ</w:t>
            </w:r>
            <w:r w:rsidRPr="00884BCA">
              <w:rPr>
                <w:color w:val="000000"/>
              </w:rPr>
              <w:t xml:space="preserve"> способов действия; </w:t>
            </w:r>
          </w:p>
          <w:p w:rsidR="006E6D3D" w:rsidRPr="00884BCA" w:rsidRDefault="00D24F99" w:rsidP="006E6D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</w:t>
            </w:r>
            <w:r w:rsidR="00FC47A3" w:rsidRPr="00884BCA">
              <w:rPr>
                <w:color w:val="000000"/>
              </w:rPr>
              <w:t>содействовать формированию самоконтроля</w:t>
            </w:r>
            <w:r w:rsidR="006E6D3D" w:rsidRPr="00884BCA">
              <w:rPr>
                <w:color w:val="000000"/>
              </w:rPr>
              <w:t xml:space="preserve"> </w:t>
            </w:r>
            <w:r w:rsidRPr="00884BCA">
              <w:rPr>
                <w:color w:val="000000"/>
              </w:rPr>
              <w:t xml:space="preserve">процесса и </w:t>
            </w:r>
            <w:r w:rsidR="00FC47A3" w:rsidRPr="00884BCA">
              <w:rPr>
                <w:color w:val="000000"/>
              </w:rPr>
              <w:t xml:space="preserve">самооценки </w:t>
            </w:r>
            <w:r w:rsidRPr="00884BCA">
              <w:rPr>
                <w:color w:val="000000"/>
              </w:rPr>
              <w:t>результатов деятельности.</w:t>
            </w:r>
          </w:p>
          <w:p w:rsidR="006E6D3D" w:rsidRPr="00884BCA" w:rsidRDefault="006E6D3D" w:rsidP="006E6D3D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84BCA">
              <w:rPr>
                <w:b/>
                <w:i/>
                <w:color w:val="000000"/>
              </w:rPr>
              <w:t>Воспитательные:</w:t>
            </w:r>
          </w:p>
          <w:p w:rsidR="006E6D3D" w:rsidRPr="00884BCA" w:rsidRDefault="006E6D3D" w:rsidP="006E6D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повысить интерес к изучаемой учебной дисциплине через применение различных видов деятельности на уроке;</w:t>
            </w:r>
          </w:p>
          <w:p w:rsidR="008900DB" w:rsidRPr="00884BCA" w:rsidRDefault="006E6D3D" w:rsidP="008900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сформировать умение работать в группе;</w:t>
            </w:r>
          </w:p>
          <w:p w:rsidR="00D24F99" w:rsidRPr="00884BCA" w:rsidRDefault="008900DB" w:rsidP="00FC47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</w:t>
            </w:r>
            <w:r w:rsidR="00FC47A3" w:rsidRPr="00884BCA">
              <w:rPr>
                <w:color w:val="000000"/>
              </w:rPr>
              <w:t>содействовать воспитанию</w:t>
            </w:r>
            <w:r w:rsidR="006E6D3D" w:rsidRPr="00884BCA">
              <w:rPr>
                <w:color w:val="000000"/>
              </w:rPr>
              <w:t xml:space="preserve"> чувств</w:t>
            </w:r>
            <w:r w:rsidR="00FC47A3" w:rsidRPr="00884BCA">
              <w:rPr>
                <w:color w:val="000000"/>
              </w:rPr>
              <w:t>а</w:t>
            </w:r>
            <w:r w:rsidR="006E6D3D" w:rsidRPr="00884BCA">
              <w:rPr>
                <w:color w:val="000000"/>
              </w:rPr>
              <w:t xml:space="preserve"> поддержки, взаимопомощи, </w:t>
            </w:r>
            <w:r w:rsidRPr="00884BCA">
              <w:rPr>
                <w:color w:val="000000"/>
              </w:rPr>
              <w:t>уверенности в себе, ответственности за качество и результат выполненной работы.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8900DB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 xml:space="preserve">Оборудование </w:t>
            </w:r>
          </w:p>
        </w:tc>
        <w:tc>
          <w:tcPr>
            <w:tcW w:w="6798" w:type="dxa"/>
          </w:tcPr>
          <w:p w:rsidR="00802083" w:rsidRPr="00884BCA" w:rsidRDefault="008900DB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компьютер с проектором, </w:t>
            </w:r>
            <w:r w:rsidR="00DE3E08" w:rsidRPr="00884BCA">
              <w:rPr>
                <w:color w:val="000000"/>
              </w:rPr>
              <w:t xml:space="preserve">индивидуальные </w:t>
            </w:r>
            <w:r w:rsidRPr="00884BCA">
              <w:rPr>
                <w:color w:val="000000"/>
              </w:rPr>
              <w:t>технологические карты</w:t>
            </w:r>
            <w:r w:rsidR="00DE3E08" w:rsidRPr="00884BCA">
              <w:rPr>
                <w:color w:val="000000"/>
              </w:rPr>
              <w:t xml:space="preserve"> </w:t>
            </w:r>
            <w:r w:rsidR="00145778" w:rsidRPr="00884BCA">
              <w:rPr>
                <w:color w:val="000000"/>
              </w:rPr>
              <w:t>по этапам занятия</w:t>
            </w:r>
            <w:r w:rsidRPr="00884BCA">
              <w:rPr>
                <w:color w:val="000000"/>
              </w:rPr>
              <w:t>, раздаточный материал, отвес, стойка.</w:t>
            </w:r>
          </w:p>
        </w:tc>
      </w:tr>
      <w:tr w:rsidR="00802083" w:rsidRPr="00884BCA" w:rsidTr="00D24F99">
        <w:tc>
          <w:tcPr>
            <w:tcW w:w="2547" w:type="dxa"/>
          </w:tcPr>
          <w:p w:rsidR="008900DB" w:rsidRPr="00884BCA" w:rsidRDefault="008900DB" w:rsidP="008900DB">
            <w:pPr>
              <w:pStyle w:val="a3"/>
              <w:spacing w:after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Планируемые результаты:</w:t>
            </w:r>
          </w:p>
          <w:p w:rsidR="00802083" w:rsidRPr="00884BCA" w:rsidRDefault="00802083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6798" w:type="dxa"/>
          </w:tcPr>
          <w:p w:rsidR="00802083" w:rsidRPr="00884BCA" w:rsidRDefault="008900DB" w:rsidP="008900DB">
            <w:pPr>
              <w:pStyle w:val="a3"/>
              <w:rPr>
                <w:color w:val="000000"/>
              </w:rPr>
            </w:pPr>
            <w:r w:rsidRPr="00884BCA">
              <w:rPr>
                <w:color w:val="000000"/>
              </w:rPr>
              <w:t>Личностные:                                                                       студент должен:                                                                   знать:                                                                        - методы определения центра тела;                                                     - формулы для определения положения центра тяжести плоских фигур;                                                      уметь:                                                                                                     - определять положение центра фигур, составленных из простых геометрических фигур.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8900DB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Метапредметные связи</w:t>
            </w:r>
          </w:p>
        </w:tc>
        <w:tc>
          <w:tcPr>
            <w:tcW w:w="6798" w:type="dxa"/>
          </w:tcPr>
          <w:p w:rsidR="00852CD9" w:rsidRPr="00884BCA" w:rsidRDefault="008900DB" w:rsidP="00AC55E5">
            <w:pPr>
              <w:pStyle w:val="a3"/>
            </w:pPr>
            <w:r w:rsidRPr="00884BCA">
              <w:rPr>
                <w:b/>
                <w:i/>
              </w:rPr>
              <w:t>Обеспечивающие:</w:t>
            </w:r>
            <w:r w:rsidR="00B25190" w:rsidRPr="00884BCA">
              <w:t xml:space="preserve"> Ф</w:t>
            </w:r>
            <w:r w:rsidRPr="00884BCA">
              <w:t>изик</w:t>
            </w:r>
            <w:r w:rsidR="00B25190" w:rsidRPr="00884BCA">
              <w:t>а, М</w:t>
            </w:r>
            <w:r w:rsidRPr="00884BCA">
              <w:t xml:space="preserve">атематика       </w:t>
            </w:r>
          </w:p>
          <w:p w:rsidR="00852CD9" w:rsidRPr="00884BCA" w:rsidRDefault="008900DB" w:rsidP="00AC55E5">
            <w:pPr>
              <w:pStyle w:val="a3"/>
            </w:pPr>
            <w:r w:rsidRPr="00884BCA">
              <w:rPr>
                <w:b/>
                <w:i/>
              </w:rPr>
              <w:t>Обеспечиваемые:</w:t>
            </w:r>
            <w:r w:rsidRPr="00884BCA">
              <w:t xml:space="preserve">                                                                         </w:t>
            </w:r>
          </w:p>
          <w:p w:rsidR="00852CD9" w:rsidRPr="00884BCA" w:rsidRDefault="008900DB" w:rsidP="00AC55E5">
            <w:pPr>
              <w:pStyle w:val="a3"/>
            </w:pPr>
            <w:r w:rsidRPr="00884BCA">
              <w:t xml:space="preserve"> - ПМ.01. Организация и проведение монтажа и ремонта промышленного оборудования                             </w:t>
            </w:r>
          </w:p>
          <w:p w:rsidR="00852CD9" w:rsidRPr="00884BCA" w:rsidRDefault="008900DB" w:rsidP="00AC55E5">
            <w:pPr>
              <w:pStyle w:val="a3"/>
            </w:pPr>
            <w:r w:rsidRPr="00884BCA">
              <w:t xml:space="preserve"> - ПМ.02. Организация и выполнение работ по эксплуатации промышленного оборудования                        </w:t>
            </w:r>
          </w:p>
          <w:p w:rsidR="00802083" w:rsidRPr="00884BCA" w:rsidRDefault="008900DB" w:rsidP="00AC55E5">
            <w:pPr>
              <w:pStyle w:val="a3"/>
            </w:pPr>
            <w:r w:rsidRPr="00884BCA">
              <w:t xml:space="preserve"> - ПМ.04. Выполнение работ по одной или нескольким профессиям рабочих, должностям служащих </w:t>
            </w:r>
            <w:r w:rsidRPr="00884BCA">
              <w:rPr>
                <w:b/>
                <w:i/>
              </w:rPr>
              <w:t>Внутридисциплинарные:</w:t>
            </w:r>
            <w:r w:rsidR="00B25190" w:rsidRPr="00884BCA">
              <w:t xml:space="preserve"> С</w:t>
            </w:r>
            <w:r w:rsidRPr="00884BCA">
              <w:t>опроти</w:t>
            </w:r>
            <w:r w:rsidR="00B25190" w:rsidRPr="00884BCA">
              <w:t>вление материалов, Д</w:t>
            </w:r>
            <w:r w:rsidRPr="00884BCA">
              <w:t>етали машин</w:t>
            </w:r>
          </w:p>
        </w:tc>
      </w:tr>
      <w:tr w:rsidR="00B25190" w:rsidRPr="00884BCA" w:rsidTr="00D24F99">
        <w:tc>
          <w:tcPr>
            <w:tcW w:w="2547" w:type="dxa"/>
          </w:tcPr>
          <w:p w:rsidR="00B25190" w:rsidRPr="00884BCA" w:rsidRDefault="00B2519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Формы обучения</w:t>
            </w:r>
          </w:p>
        </w:tc>
        <w:tc>
          <w:tcPr>
            <w:tcW w:w="6798" w:type="dxa"/>
          </w:tcPr>
          <w:p w:rsidR="00B25190" w:rsidRPr="00884BCA" w:rsidRDefault="00B25190" w:rsidP="008900DB">
            <w:pPr>
              <w:pStyle w:val="a3"/>
            </w:pPr>
            <w:r w:rsidRPr="00884BCA">
              <w:t>фронтальная, групповая, индивидуальная</w:t>
            </w:r>
          </w:p>
        </w:tc>
      </w:tr>
      <w:tr w:rsidR="00B25190" w:rsidRPr="00884BCA" w:rsidTr="00D24F99">
        <w:tc>
          <w:tcPr>
            <w:tcW w:w="2547" w:type="dxa"/>
          </w:tcPr>
          <w:p w:rsidR="00B25190" w:rsidRPr="00884BCA" w:rsidRDefault="00B2519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lastRenderedPageBreak/>
              <w:t>Методы обучения</w:t>
            </w:r>
          </w:p>
        </w:tc>
        <w:tc>
          <w:tcPr>
            <w:tcW w:w="6798" w:type="dxa"/>
          </w:tcPr>
          <w:p w:rsidR="00D60110" w:rsidRPr="00884BCA" w:rsidRDefault="00B25190" w:rsidP="00AC55E5">
            <w:pPr>
              <w:pStyle w:val="a3"/>
            </w:pPr>
            <w:r w:rsidRPr="00884BCA">
              <w:t xml:space="preserve">- </w:t>
            </w:r>
            <w:r w:rsidR="00D60110" w:rsidRPr="00884BCA">
              <w:t xml:space="preserve">словесные, наглядные и практические, </w:t>
            </w:r>
            <w:proofErr w:type="gramStart"/>
            <w:r w:rsidR="00D60110" w:rsidRPr="00884BCA">
              <w:t xml:space="preserve">репродуктивные;   </w:t>
            </w:r>
            <w:proofErr w:type="gramEnd"/>
            <w:r w:rsidR="00D60110" w:rsidRPr="00884BCA">
              <w:t xml:space="preserve">                                                                  - самоконтроль в процессе обучения;                                                  - методы активного обучения (МАО);                                                   - интерактивные</w:t>
            </w:r>
          </w:p>
        </w:tc>
      </w:tr>
      <w:tr w:rsidR="006737C0" w:rsidRPr="00884BCA" w:rsidTr="00D24F99">
        <w:tc>
          <w:tcPr>
            <w:tcW w:w="2547" w:type="dxa"/>
          </w:tcPr>
          <w:p w:rsidR="006737C0" w:rsidRPr="00884BCA" w:rsidRDefault="006737C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Используемые технологии</w:t>
            </w:r>
          </w:p>
        </w:tc>
        <w:tc>
          <w:tcPr>
            <w:tcW w:w="6798" w:type="dxa"/>
          </w:tcPr>
          <w:p w:rsidR="00D60110" w:rsidRPr="00884BCA" w:rsidRDefault="006737C0" w:rsidP="006737C0">
            <w:pPr>
              <w:pStyle w:val="a3"/>
            </w:pPr>
            <w:r w:rsidRPr="00884BCA">
              <w:t xml:space="preserve">- технологии проблемного </w:t>
            </w:r>
            <w:proofErr w:type="gramStart"/>
            <w:r w:rsidRPr="00884BCA">
              <w:t xml:space="preserve">обучения;   </w:t>
            </w:r>
            <w:proofErr w:type="gramEnd"/>
            <w:r w:rsidRPr="00884BCA">
              <w:t xml:space="preserve">                                      </w:t>
            </w:r>
            <w:r w:rsidR="00852CD9" w:rsidRPr="00884BCA">
              <w:t xml:space="preserve">             </w:t>
            </w:r>
            <w:r w:rsidRPr="00884BCA">
              <w:t xml:space="preserve"> -информационно-коммуникативные технологии;                         -здоровьесберегающие технологии</w:t>
            </w:r>
          </w:p>
        </w:tc>
      </w:tr>
      <w:tr w:rsidR="00D60110" w:rsidRPr="00884BCA" w:rsidTr="00D24F99">
        <w:tc>
          <w:tcPr>
            <w:tcW w:w="2547" w:type="dxa"/>
          </w:tcPr>
          <w:p w:rsidR="00D60110" w:rsidRPr="00884BCA" w:rsidRDefault="00D6011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Этапы занятия</w:t>
            </w:r>
          </w:p>
        </w:tc>
        <w:tc>
          <w:tcPr>
            <w:tcW w:w="6798" w:type="dxa"/>
          </w:tcPr>
          <w:p w:rsidR="00D60110" w:rsidRPr="00884BCA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Организационный момент</w:t>
            </w:r>
            <w:r w:rsidR="00DE3E08" w:rsidRPr="00884BCA">
              <w:t xml:space="preserve">, мотивация учебной деятельности </w:t>
            </w:r>
            <w:r w:rsidRPr="00884BCA">
              <w:t>(2мин)</w:t>
            </w:r>
          </w:p>
          <w:p w:rsidR="00D60110" w:rsidRPr="00884BCA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Актуализация знаний (</w:t>
            </w:r>
            <w:r w:rsidR="00DE3E08" w:rsidRPr="00884BCA">
              <w:t>5</w:t>
            </w:r>
            <w:r w:rsidRPr="00884BCA">
              <w:t xml:space="preserve"> мин)</w:t>
            </w:r>
          </w:p>
          <w:p w:rsidR="00D60110" w:rsidRPr="00884BCA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Постановка цели и задач урока (2 мин)</w:t>
            </w:r>
          </w:p>
          <w:p w:rsidR="00D60110" w:rsidRPr="00884BCA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Изучение нового материала (</w:t>
            </w:r>
            <w:r w:rsidR="00DE3E08" w:rsidRPr="00884BCA">
              <w:t>10</w:t>
            </w:r>
            <w:r w:rsidRPr="00884BCA">
              <w:t xml:space="preserve"> мин)</w:t>
            </w:r>
          </w:p>
          <w:p w:rsidR="00D60110" w:rsidRPr="00884BCA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 xml:space="preserve">Первичная проверка </w:t>
            </w:r>
            <w:r w:rsidR="00DE3E08" w:rsidRPr="00884BCA">
              <w:t>понимания (5</w:t>
            </w:r>
            <w:r w:rsidRPr="00884BCA">
              <w:t xml:space="preserve"> мин)</w:t>
            </w:r>
          </w:p>
          <w:p w:rsidR="00D60110" w:rsidRPr="00884BCA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Практическая часть (работа в группах)</w:t>
            </w:r>
            <w:r w:rsidR="00DE3E08" w:rsidRPr="00884BCA">
              <w:t xml:space="preserve"> (15 мин)</w:t>
            </w:r>
          </w:p>
          <w:p w:rsidR="00DE3E08" w:rsidRPr="00884BCA" w:rsidRDefault="00DE3E08" w:rsidP="00DE3E08">
            <w:pPr>
              <w:pStyle w:val="a3"/>
              <w:numPr>
                <w:ilvl w:val="0"/>
                <w:numId w:val="2"/>
              </w:numPr>
            </w:pPr>
            <w:r w:rsidRPr="00884BCA">
              <w:t>Рефлексия (подведение итогов) (4 мин)</w:t>
            </w:r>
          </w:p>
          <w:p w:rsidR="00D60110" w:rsidRPr="00884BCA" w:rsidRDefault="00DE3E08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Информация о домашнем задании, инструктаж по его выполнению (2 мин)</w:t>
            </w:r>
          </w:p>
        </w:tc>
      </w:tr>
    </w:tbl>
    <w:p w:rsidR="00802083" w:rsidRPr="00884BCA" w:rsidRDefault="00802083" w:rsidP="008020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46E00" w:rsidRPr="00884BCA" w:rsidRDefault="00C46E00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145778">
      <w:pPr>
        <w:pStyle w:val="a3"/>
        <w:spacing w:before="0" w:beforeAutospacing="0" w:after="0" w:afterAutospacing="0"/>
        <w:rPr>
          <w:b/>
          <w:color w:val="000000"/>
        </w:rPr>
        <w:sectPr w:rsidR="00145778" w:rsidRPr="00884B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5778" w:rsidRPr="00884BCA" w:rsidRDefault="00145778" w:rsidP="00145778">
      <w:pPr>
        <w:pStyle w:val="a3"/>
        <w:spacing w:before="0" w:beforeAutospacing="0" w:after="0" w:afterAutospacing="0"/>
        <w:rPr>
          <w:b/>
          <w:color w:val="000000"/>
        </w:rPr>
      </w:pPr>
    </w:p>
    <w:p w:rsidR="00C46E00" w:rsidRPr="00884BCA" w:rsidRDefault="00DE3E08" w:rsidP="0014577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84BCA">
        <w:rPr>
          <w:b/>
          <w:color w:val="000000"/>
        </w:rPr>
        <w:t>Технологическая карта урока</w:t>
      </w:r>
    </w:p>
    <w:p w:rsidR="00145778" w:rsidRPr="00884BCA" w:rsidRDefault="00145778" w:rsidP="0014577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E3E08" w:rsidRPr="00884BCA" w:rsidRDefault="00DE3E0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45778" w:rsidRPr="00884BCA" w:rsidTr="00145778"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 xml:space="preserve">Этап урока </w:t>
            </w:r>
          </w:p>
        </w:tc>
        <w:tc>
          <w:tcPr>
            <w:tcW w:w="2912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Цель этапа</w:t>
            </w:r>
          </w:p>
        </w:tc>
        <w:tc>
          <w:tcPr>
            <w:tcW w:w="2912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Содержание этапа</w:t>
            </w:r>
          </w:p>
        </w:tc>
        <w:tc>
          <w:tcPr>
            <w:tcW w:w="2912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Деятельность студентов</w:t>
            </w:r>
          </w:p>
        </w:tc>
        <w:tc>
          <w:tcPr>
            <w:tcW w:w="2912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Деятельность преподавателя</w:t>
            </w:r>
          </w:p>
        </w:tc>
      </w:tr>
      <w:tr w:rsidR="00145778" w:rsidRPr="00884BCA" w:rsidTr="00145778"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1. Организационный момент, мотивация учебной деятельности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Подготовить обучающихся к учебной деятельности.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Приветствие, активизация обучающихся, создание предпосылок для вызова мотивации к учебной деятельности на уроке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Занимают свои рабочие места, приветствуют преподавателя, настраиваются на работу на уроке.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Активизирует обучающихся на дальнейшую учебную деятельность на уроке.</w:t>
            </w:r>
          </w:p>
        </w:tc>
      </w:tr>
      <w:tr w:rsidR="00145778" w:rsidRPr="00884BCA" w:rsidTr="00145778"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2. Актуализация знаний</w:t>
            </w:r>
          </w:p>
        </w:tc>
        <w:tc>
          <w:tcPr>
            <w:tcW w:w="2912" w:type="dxa"/>
          </w:tcPr>
          <w:p w:rsidR="00145778" w:rsidRPr="00884BCA" w:rsidRDefault="00145778" w:rsidP="008141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 xml:space="preserve">Активизировать знания, полученные на уроках физики. Подготовиться к </w:t>
            </w:r>
            <w:r w:rsidR="008141AC" w:rsidRPr="00884BCA">
              <w:t>целеполаганию, определению задач на предстоящее занятие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Устный опрос.</w:t>
            </w:r>
          </w:p>
        </w:tc>
        <w:tc>
          <w:tcPr>
            <w:tcW w:w="2912" w:type="dxa"/>
          </w:tcPr>
          <w:p w:rsidR="00DA4954" w:rsidRPr="00884BCA" w:rsidRDefault="00DA4954" w:rsidP="00DA4954">
            <w:pPr>
              <w:pStyle w:val="a3"/>
              <w:spacing w:before="0" w:beforeAutospacing="0" w:after="0" w:afterAutospacing="0"/>
            </w:pPr>
            <w:r w:rsidRPr="00884BCA">
              <w:t>Выступление студента на тему «Сила тяжести» (домашняя заготовка).</w:t>
            </w:r>
          </w:p>
          <w:p w:rsidR="00145778" w:rsidRPr="00884BCA" w:rsidRDefault="00145778" w:rsidP="00DA49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 xml:space="preserve">Отвечают на вопросы преподавателя </w:t>
            </w:r>
            <w:r w:rsidR="007B3290" w:rsidRPr="00884BCA">
              <w:t>в индивидуальных технологических картах</w:t>
            </w:r>
            <w:r w:rsidRPr="00884BCA">
              <w:t xml:space="preserve">. 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Задает вопросы, проверяет правильность ответов.</w:t>
            </w:r>
          </w:p>
        </w:tc>
      </w:tr>
      <w:tr w:rsidR="00145778" w:rsidRPr="00884BCA" w:rsidTr="00145778">
        <w:tc>
          <w:tcPr>
            <w:tcW w:w="2912" w:type="dxa"/>
          </w:tcPr>
          <w:p w:rsidR="00145778" w:rsidRPr="00884BCA" w:rsidRDefault="008141AC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3. Постановка цели и задач урока</w:t>
            </w:r>
          </w:p>
        </w:tc>
        <w:tc>
          <w:tcPr>
            <w:tcW w:w="2912" w:type="dxa"/>
          </w:tcPr>
          <w:p w:rsidR="00145778" w:rsidRPr="00884BCA" w:rsidRDefault="00B274CB" w:rsidP="00B274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Сформировать потребность в знаниях (видеть проблему). </w:t>
            </w:r>
            <w:r w:rsidR="009A42F2" w:rsidRPr="00884BCA">
              <w:rPr>
                <w:color w:val="000000"/>
              </w:rPr>
              <w:t xml:space="preserve">Научить формулировать цель. </w:t>
            </w:r>
          </w:p>
        </w:tc>
        <w:tc>
          <w:tcPr>
            <w:tcW w:w="2912" w:type="dxa"/>
          </w:tcPr>
          <w:p w:rsidR="00145778" w:rsidRPr="00884BCA" w:rsidRDefault="00B274CB" w:rsidP="00B274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Тема занятия формулируется в виде вопроса. </w:t>
            </w:r>
          </w:p>
        </w:tc>
        <w:tc>
          <w:tcPr>
            <w:tcW w:w="2912" w:type="dxa"/>
          </w:tcPr>
          <w:p w:rsidR="00145778" w:rsidRPr="00884BCA" w:rsidRDefault="00B274CB" w:rsidP="00B274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Выстраивают</w:t>
            </w:r>
            <w:r w:rsidR="007B3290" w:rsidRPr="00884BCA">
              <w:rPr>
                <w:color w:val="000000"/>
              </w:rPr>
              <w:t xml:space="preserve"> план действий.  Ч</w:t>
            </w:r>
            <w:r w:rsidRPr="00884BCA">
              <w:rPr>
                <w:color w:val="000000"/>
              </w:rPr>
              <w:t>тобы ответить на поставленный вопр</w:t>
            </w:r>
            <w:r w:rsidR="007B3290" w:rsidRPr="00884BCA">
              <w:rPr>
                <w:color w:val="000000"/>
              </w:rPr>
              <w:t>ос,</w:t>
            </w:r>
            <w:r w:rsidRPr="00884BCA">
              <w:rPr>
                <w:color w:val="000000"/>
              </w:rPr>
              <w:t xml:space="preserve"> выдвигают свои мнения.</w:t>
            </w:r>
          </w:p>
        </w:tc>
        <w:tc>
          <w:tcPr>
            <w:tcW w:w="2912" w:type="dxa"/>
          </w:tcPr>
          <w:p w:rsidR="00145778" w:rsidRPr="00884BCA" w:rsidRDefault="00B274CB" w:rsidP="00B274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Руководит процессом отбора, высказывает свое мнение и направляет деятельность «мозгового штурма» студентов</w:t>
            </w:r>
          </w:p>
        </w:tc>
      </w:tr>
      <w:tr w:rsidR="00145778" w:rsidRPr="00884BCA" w:rsidTr="00145778">
        <w:tc>
          <w:tcPr>
            <w:tcW w:w="2912" w:type="dxa"/>
          </w:tcPr>
          <w:p w:rsidR="00145778" w:rsidRPr="00884BCA" w:rsidRDefault="00B274CB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4. Из</w:t>
            </w:r>
            <w:r w:rsidR="00EB23B7" w:rsidRPr="00884BCA">
              <w:rPr>
                <w:color w:val="000000"/>
              </w:rPr>
              <w:t xml:space="preserve">учение нового материала </w:t>
            </w:r>
          </w:p>
        </w:tc>
        <w:tc>
          <w:tcPr>
            <w:tcW w:w="2912" w:type="dxa"/>
          </w:tcPr>
          <w:p w:rsidR="00145778" w:rsidRPr="00884BCA" w:rsidRDefault="007B3290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Ввести понятие «центр тяжести», его значимости в повседневной жизни и профессиональной деятельности. Изучить способы определения центра тяжести плоских геометрических фигур</w:t>
            </w:r>
          </w:p>
        </w:tc>
        <w:tc>
          <w:tcPr>
            <w:tcW w:w="2912" w:type="dxa"/>
          </w:tcPr>
          <w:p w:rsidR="007B3290" w:rsidRPr="00884BCA" w:rsidRDefault="007B3290" w:rsidP="007B32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Просмотр видеоролика.</w:t>
            </w:r>
          </w:p>
          <w:p w:rsidR="00145778" w:rsidRPr="00884BCA" w:rsidRDefault="007B3290" w:rsidP="00852C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Формулирование понятия «центр тяжести», определения центра тяжести плоских геометрических различными </w:t>
            </w:r>
            <w:r w:rsidR="00852CD9" w:rsidRPr="00884BCA">
              <w:rPr>
                <w:color w:val="000000"/>
              </w:rPr>
              <w:t>методами</w:t>
            </w:r>
          </w:p>
        </w:tc>
        <w:tc>
          <w:tcPr>
            <w:tcW w:w="2912" w:type="dxa"/>
          </w:tcPr>
          <w:p w:rsidR="00DA4954" w:rsidRPr="00884BCA" w:rsidRDefault="00DA4954" w:rsidP="00DA49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Выступление студента «Центр тяжести простых геометрических фигур» (домашняя заготовка).</w:t>
            </w:r>
          </w:p>
          <w:p w:rsidR="00145778" w:rsidRPr="00884BCA" w:rsidRDefault="00DA4954" w:rsidP="00EB23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Слушают объяснения преподавателя, смотрят презентацию. Работают </w:t>
            </w:r>
            <w:r w:rsidR="00EB23B7" w:rsidRPr="00884BCA">
              <w:rPr>
                <w:color w:val="000000"/>
              </w:rPr>
              <w:t>с индивидуальными</w:t>
            </w:r>
            <w:r w:rsidRPr="00884BCA">
              <w:rPr>
                <w:color w:val="000000"/>
              </w:rPr>
              <w:t xml:space="preserve"> технологическими картами, проводят </w:t>
            </w:r>
            <w:r w:rsidRPr="00884BCA">
              <w:rPr>
                <w:color w:val="000000"/>
              </w:rPr>
              <w:lastRenderedPageBreak/>
              <w:t xml:space="preserve">самооценку полученных знаний </w:t>
            </w:r>
            <w:r w:rsidR="00EB23B7" w:rsidRPr="00884BCA">
              <w:rPr>
                <w:color w:val="000000"/>
              </w:rPr>
              <w:t>через поэтапную</w:t>
            </w:r>
            <w:r w:rsidRPr="00884BCA">
              <w:rPr>
                <w:color w:val="000000"/>
              </w:rPr>
              <w:t xml:space="preserve"> </w:t>
            </w:r>
            <w:r w:rsidR="00EB23B7" w:rsidRPr="00884BCA">
              <w:rPr>
                <w:color w:val="000000"/>
              </w:rPr>
              <w:t xml:space="preserve">рефлексию </w:t>
            </w:r>
          </w:p>
        </w:tc>
        <w:tc>
          <w:tcPr>
            <w:tcW w:w="2912" w:type="dxa"/>
          </w:tcPr>
          <w:p w:rsidR="00145778" w:rsidRPr="00884BCA" w:rsidRDefault="00EB23B7" w:rsidP="00EB23B7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lastRenderedPageBreak/>
              <w:t>Объясняет новый материал, используя презентацию.              Организует изучение материала занятия.</w:t>
            </w:r>
          </w:p>
        </w:tc>
      </w:tr>
      <w:tr w:rsidR="00145778" w:rsidRPr="00884BCA" w:rsidTr="00145778">
        <w:tc>
          <w:tcPr>
            <w:tcW w:w="2912" w:type="dxa"/>
          </w:tcPr>
          <w:p w:rsidR="00145778" w:rsidRPr="00884BCA" w:rsidRDefault="00EB23B7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5. </w:t>
            </w:r>
            <w:r w:rsidR="00B274CB" w:rsidRPr="00884BCA">
              <w:rPr>
                <w:color w:val="000000"/>
              </w:rPr>
              <w:t>Первичная проверка понимания (5 мин)</w:t>
            </w:r>
          </w:p>
        </w:tc>
        <w:tc>
          <w:tcPr>
            <w:tcW w:w="2912" w:type="dxa"/>
          </w:tcPr>
          <w:p w:rsidR="00145778" w:rsidRPr="00884BCA" w:rsidRDefault="00EB23B7" w:rsidP="00EB23B7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Проверить первичный уровень усвоения материала занятия</w:t>
            </w:r>
          </w:p>
        </w:tc>
        <w:tc>
          <w:tcPr>
            <w:tcW w:w="2912" w:type="dxa"/>
          </w:tcPr>
          <w:p w:rsidR="00145778" w:rsidRPr="00884BCA" w:rsidRDefault="00EB23B7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Устный опрос по изученной теме</w:t>
            </w:r>
          </w:p>
        </w:tc>
        <w:tc>
          <w:tcPr>
            <w:tcW w:w="2912" w:type="dxa"/>
          </w:tcPr>
          <w:p w:rsidR="00145778" w:rsidRPr="00884BCA" w:rsidRDefault="00EB23B7" w:rsidP="00EB23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Дают устные ответы на вопросы преподавателя</w:t>
            </w:r>
          </w:p>
        </w:tc>
        <w:tc>
          <w:tcPr>
            <w:tcW w:w="2912" w:type="dxa"/>
          </w:tcPr>
          <w:p w:rsidR="00145778" w:rsidRPr="00884BCA" w:rsidRDefault="00EB23B7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Задает вопросы, выслушивает и комментирует ответы студентов</w:t>
            </w:r>
          </w:p>
        </w:tc>
      </w:tr>
      <w:tr w:rsidR="00145778" w:rsidRPr="00884BCA" w:rsidTr="00145778">
        <w:tc>
          <w:tcPr>
            <w:tcW w:w="2912" w:type="dxa"/>
          </w:tcPr>
          <w:p w:rsidR="00145778" w:rsidRPr="00884BCA" w:rsidRDefault="00EB23B7" w:rsidP="00EB23B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6. </w:t>
            </w:r>
            <w:r w:rsidR="00B274CB" w:rsidRPr="00884BCA">
              <w:rPr>
                <w:color w:val="000000"/>
              </w:rPr>
              <w:t xml:space="preserve">Практическая часть (работа в группах) </w:t>
            </w:r>
          </w:p>
        </w:tc>
        <w:tc>
          <w:tcPr>
            <w:tcW w:w="2912" w:type="dxa"/>
          </w:tcPr>
          <w:p w:rsidR="00145778" w:rsidRPr="00884BCA" w:rsidRDefault="00EB23B7" w:rsidP="00EB23B7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Закрепление и умение применять полученные знания на практике.</w:t>
            </w:r>
          </w:p>
        </w:tc>
        <w:tc>
          <w:tcPr>
            <w:tcW w:w="2912" w:type="dxa"/>
          </w:tcPr>
          <w:p w:rsidR="00145778" w:rsidRPr="00884BCA" w:rsidRDefault="00EB23B7" w:rsidP="00852C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Решение задач на определение центра тяжести сложных геометрических фигур </w:t>
            </w:r>
            <w:r w:rsidR="00852CD9" w:rsidRPr="00884BCA">
              <w:rPr>
                <w:color w:val="000000"/>
              </w:rPr>
              <w:t>методом</w:t>
            </w:r>
            <w:r w:rsidRPr="00884BCA">
              <w:rPr>
                <w:color w:val="000000"/>
              </w:rPr>
              <w:t xml:space="preserve"> подвешивания, через центры тяжести простых геометрических фигур и аналитическим </w:t>
            </w:r>
            <w:r w:rsidR="00852CD9" w:rsidRPr="00884BCA">
              <w:rPr>
                <w:color w:val="000000"/>
              </w:rPr>
              <w:t>методом (применяя способ разбиения)</w:t>
            </w:r>
          </w:p>
        </w:tc>
        <w:tc>
          <w:tcPr>
            <w:tcW w:w="2912" w:type="dxa"/>
          </w:tcPr>
          <w:p w:rsidR="00852CD9" w:rsidRPr="00884BCA" w:rsidRDefault="00852CD9" w:rsidP="00852CD9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Студенты работают в группах. Обсуждают, вычисляют, делают выводы о точности и объективности каждого метода определения центра тяжести. Заполняют индивидуальные и командные технологические карты</w:t>
            </w:r>
          </w:p>
        </w:tc>
        <w:tc>
          <w:tcPr>
            <w:tcW w:w="2912" w:type="dxa"/>
          </w:tcPr>
          <w:p w:rsidR="00145778" w:rsidRPr="00884BCA" w:rsidRDefault="00852CD9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Объясняет задания, наблюдает за деятельностью студентов</w:t>
            </w:r>
          </w:p>
        </w:tc>
      </w:tr>
      <w:tr w:rsidR="00B274CB" w:rsidRPr="00884BCA" w:rsidTr="00145778">
        <w:tc>
          <w:tcPr>
            <w:tcW w:w="2912" w:type="dxa"/>
          </w:tcPr>
          <w:p w:rsidR="00B274CB" w:rsidRPr="00884BCA" w:rsidRDefault="00852CD9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7. </w:t>
            </w:r>
            <w:r w:rsidR="00B274CB" w:rsidRPr="00884BCA">
              <w:rPr>
                <w:color w:val="000000"/>
              </w:rPr>
              <w:t>Рефлексия (подведение итогов) (4 мин)</w:t>
            </w:r>
          </w:p>
        </w:tc>
        <w:tc>
          <w:tcPr>
            <w:tcW w:w="2912" w:type="dxa"/>
          </w:tcPr>
          <w:p w:rsidR="00B274CB" w:rsidRPr="00884BCA" w:rsidRDefault="00852CD9" w:rsidP="00852CD9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Осуществить рефлексию, оценить работу студентов индивидуально и по группам</w:t>
            </w:r>
          </w:p>
        </w:tc>
        <w:tc>
          <w:tcPr>
            <w:tcW w:w="2912" w:type="dxa"/>
          </w:tcPr>
          <w:p w:rsidR="00B274CB" w:rsidRPr="00884BCA" w:rsidRDefault="00852CD9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Обобщение, рефлексия</w:t>
            </w:r>
          </w:p>
        </w:tc>
        <w:tc>
          <w:tcPr>
            <w:tcW w:w="2912" w:type="dxa"/>
          </w:tcPr>
          <w:p w:rsidR="00B274CB" w:rsidRPr="00884BCA" w:rsidRDefault="00852CD9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Оценивают свою индивидуальную деятельность на занятии, дают оценку своего вклада в работу команды</w:t>
            </w:r>
          </w:p>
        </w:tc>
        <w:tc>
          <w:tcPr>
            <w:tcW w:w="2912" w:type="dxa"/>
          </w:tcPr>
          <w:p w:rsidR="00B274CB" w:rsidRPr="00884BCA" w:rsidRDefault="00852CD9" w:rsidP="00852CD9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Организует проведение рефлексии. Анализирует результаты деятельности студентов.</w:t>
            </w:r>
          </w:p>
        </w:tc>
      </w:tr>
      <w:tr w:rsidR="00B274CB" w:rsidRPr="00884BCA" w:rsidTr="00145778">
        <w:tc>
          <w:tcPr>
            <w:tcW w:w="2912" w:type="dxa"/>
          </w:tcPr>
          <w:p w:rsidR="00B274CB" w:rsidRPr="00884BCA" w:rsidRDefault="00852CD9" w:rsidP="00852CD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8. </w:t>
            </w:r>
            <w:r w:rsidR="00B274CB" w:rsidRPr="00884BCA">
              <w:rPr>
                <w:color w:val="000000"/>
              </w:rPr>
              <w:t>Информация о домашнем задании, инструктаж по его выполнению (2 мин)</w:t>
            </w:r>
          </w:p>
        </w:tc>
        <w:tc>
          <w:tcPr>
            <w:tcW w:w="2912" w:type="dxa"/>
          </w:tcPr>
          <w:p w:rsidR="00B274CB" w:rsidRPr="00884BCA" w:rsidRDefault="00852CD9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Закрепить полученные на занятии знания материала</w:t>
            </w:r>
          </w:p>
        </w:tc>
        <w:tc>
          <w:tcPr>
            <w:tcW w:w="2912" w:type="dxa"/>
          </w:tcPr>
          <w:p w:rsidR="00B274CB" w:rsidRPr="00884BCA" w:rsidRDefault="00852CD9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Объяснение содержания домашнего задания – выполнение расчетно-графической работы</w:t>
            </w:r>
          </w:p>
        </w:tc>
        <w:tc>
          <w:tcPr>
            <w:tcW w:w="2912" w:type="dxa"/>
          </w:tcPr>
          <w:p w:rsidR="00B274CB" w:rsidRPr="00884BCA" w:rsidRDefault="00852CD9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Прослушивают </w:t>
            </w:r>
            <w:r w:rsidR="00CB6A5A" w:rsidRPr="00884BCA">
              <w:rPr>
                <w:color w:val="000000"/>
              </w:rPr>
              <w:t>домашнее задание, задают вопросы</w:t>
            </w:r>
          </w:p>
        </w:tc>
        <w:tc>
          <w:tcPr>
            <w:tcW w:w="2912" w:type="dxa"/>
          </w:tcPr>
          <w:p w:rsidR="00B274CB" w:rsidRPr="00884BCA" w:rsidRDefault="00CB6A5A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Объясняет содержание, алгоритм выполнения и сроки сдачи расчетно-графической работы</w:t>
            </w:r>
          </w:p>
        </w:tc>
      </w:tr>
    </w:tbl>
    <w:p w:rsidR="00471FD9" w:rsidRPr="00884BCA" w:rsidRDefault="00471FD9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471FD9" w:rsidRPr="00884BCA" w:rsidRDefault="00471F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471FD9" w:rsidRPr="00884BCA" w:rsidRDefault="00471F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75285" w:rsidRPr="00884BCA" w:rsidRDefault="00875285" w:rsidP="00B4228D">
      <w:pPr>
        <w:spacing w:line="240" w:lineRule="auto"/>
        <w:rPr>
          <w:sz w:val="24"/>
          <w:szCs w:val="24"/>
        </w:rPr>
      </w:pPr>
    </w:p>
    <w:p w:rsidR="00CB6A5A" w:rsidRPr="00884BCA" w:rsidRDefault="00CB6A5A" w:rsidP="00B4228D">
      <w:pPr>
        <w:spacing w:line="240" w:lineRule="auto"/>
        <w:rPr>
          <w:sz w:val="24"/>
          <w:szCs w:val="24"/>
        </w:rPr>
      </w:pPr>
    </w:p>
    <w:p w:rsidR="00CB6A5A" w:rsidRPr="00884BCA" w:rsidRDefault="00CB6A5A" w:rsidP="00B4228D">
      <w:pPr>
        <w:spacing w:line="240" w:lineRule="auto"/>
        <w:rPr>
          <w:sz w:val="24"/>
          <w:szCs w:val="24"/>
        </w:rPr>
        <w:sectPr w:rsidR="00CB6A5A" w:rsidRPr="00884BCA" w:rsidSect="0014577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B6A5A" w:rsidRPr="00884BCA" w:rsidRDefault="00CB6A5A" w:rsidP="00CB6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BCA">
        <w:rPr>
          <w:rFonts w:ascii="Times New Roman" w:hAnsi="Times New Roman" w:cs="Times New Roman"/>
          <w:b/>
          <w:sz w:val="24"/>
          <w:szCs w:val="24"/>
        </w:rPr>
        <w:lastRenderedPageBreak/>
        <w:t>Ход урока</w:t>
      </w:r>
    </w:p>
    <w:p w:rsidR="00CB6A5A" w:rsidRPr="00884BCA" w:rsidRDefault="00CB6A5A" w:rsidP="00CB6A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0D" w:rsidRPr="00884BCA" w:rsidRDefault="00965B0D" w:rsidP="00B03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CA">
        <w:rPr>
          <w:rFonts w:ascii="Times New Roman" w:hAnsi="Times New Roman" w:cs="Times New Roman"/>
          <w:b/>
          <w:sz w:val="24"/>
          <w:szCs w:val="24"/>
        </w:rPr>
        <w:t>1. Организационный момент. (Слайд 1)</w:t>
      </w:r>
    </w:p>
    <w:p w:rsidR="00965B0D" w:rsidRPr="00884BCA" w:rsidRDefault="00B03AD2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 xml:space="preserve">Добрый день, уважаемый студенты.  </w:t>
      </w:r>
      <w:r w:rsidR="00965B0D" w:rsidRPr="00884BCA">
        <w:rPr>
          <w:rFonts w:ascii="Times New Roman" w:hAnsi="Times New Roman" w:cs="Times New Roman"/>
          <w:sz w:val="24"/>
          <w:szCs w:val="24"/>
        </w:rPr>
        <w:t xml:space="preserve">Сегодня мы работаем в необычном формате. Поэтому постарайтесь своей работой на занятии не подвести команду. </w:t>
      </w:r>
    </w:p>
    <w:p w:rsidR="00CB6A5A" w:rsidRPr="00884BCA" w:rsidRDefault="00B03AD2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>Эпиграфом к нашему занятию будет высказывание Аристотеля: «Ум заключается не только в знании, но и в умении применять знания на деле».  Надеюсь</w:t>
      </w:r>
      <w:r w:rsidR="00F9385E" w:rsidRPr="00884BCA">
        <w:rPr>
          <w:rFonts w:ascii="Times New Roman" w:hAnsi="Times New Roman" w:cs="Times New Roman"/>
          <w:sz w:val="24"/>
          <w:szCs w:val="24"/>
        </w:rPr>
        <w:t>,</w:t>
      </w:r>
      <w:r w:rsidRPr="00884BCA">
        <w:rPr>
          <w:rFonts w:ascii="Times New Roman" w:hAnsi="Times New Roman" w:cs="Times New Roman"/>
          <w:sz w:val="24"/>
          <w:szCs w:val="24"/>
        </w:rPr>
        <w:t xml:space="preserve"> что в конце занятия вы поймете, почему я выбрала именно это высказывание </w:t>
      </w:r>
      <w:r w:rsidR="00F9385E" w:rsidRPr="00884BCA">
        <w:rPr>
          <w:rFonts w:ascii="Times New Roman" w:hAnsi="Times New Roman" w:cs="Times New Roman"/>
          <w:sz w:val="24"/>
          <w:szCs w:val="24"/>
        </w:rPr>
        <w:t>древнегреческого мыслителя.</w:t>
      </w:r>
    </w:p>
    <w:p w:rsidR="00965B0D" w:rsidRPr="00884BCA" w:rsidRDefault="00F9385E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 xml:space="preserve">Сегодня, в соответствие с планом занятия, который вы видите на экране, мы все вместе восхитимся глубокими знаниями ваших товарищей, определим цель и задачи занятия, потренируем мозги и подведем итоги. </w:t>
      </w:r>
      <w:r w:rsidR="00D067E6" w:rsidRPr="00884BCA">
        <w:rPr>
          <w:rFonts w:ascii="Times New Roman" w:hAnsi="Times New Roman" w:cs="Times New Roman"/>
          <w:sz w:val="24"/>
          <w:szCs w:val="24"/>
        </w:rPr>
        <w:t xml:space="preserve">Все этапы занятия вы будете фиксировать </w:t>
      </w:r>
      <w:r w:rsidR="00B46C10" w:rsidRPr="00884BCA">
        <w:rPr>
          <w:rFonts w:ascii="Times New Roman" w:hAnsi="Times New Roman" w:cs="Times New Roman"/>
          <w:sz w:val="24"/>
          <w:szCs w:val="24"/>
        </w:rPr>
        <w:t>в своих технологических картах,</w:t>
      </w:r>
      <w:r w:rsidR="00B46C10" w:rsidRPr="00884BCA">
        <w:rPr>
          <w:sz w:val="24"/>
          <w:szCs w:val="24"/>
        </w:rPr>
        <w:t xml:space="preserve"> </w:t>
      </w:r>
      <w:r w:rsidR="00B46C10" w:rsidRPr="00884BCA">
        <w:rPr>
          <w:rFonts w:ascii="Times New Roman" w:hAnsi="Times New Roman" w:cs="Times New Roman"/>
          <w:sz w:val="24"/>
          <w:szCs w:val="24"/>
        </w:rPr>
        <w:t>которые помогут вам вспомнить знания, полученные на уроках физики и математики, усвоить новые знания и применить их при решении практического задания.</w:t>
      </w:r>
      <w:r w:rsidR="00D067E6" w:rsidRPr="00884BCA">
        <w:rPr>
          <w:rFonts w:ascii="Times New Roman" w:hAnsi="Times New Roman" w:cs="Times New Roman"/>
          <w:sz w:val="24"/>
          <w:szCs w:val="24"/>
        </w:rPr>
        <w:t xml:space="preserve"> Обращаю ваше внимание, что результат и вывод своей работы по каждому этапу вы можете </w:t>
      </w:r>
      <w:r w:rsidR="00B46C10" w:rsidRPr="00884BCA">
        <w:rPr>
          <w:rFonts w:ascii="Times New Roman" w:hAnsi="Times New Roman" w:cs="Times New Roman"/>
          <w:sz w:val="24"/>
          <w:szCs w:val="24"/>
        </w:rPr>
        <w:t>положить в чемодан, если считаете, что знания пригодятся вам в дальнейшем; отправить в мясорубку для дальнейшей доработки; или выбросить в мусорную корзину, как лишний мусор вашего багажа знаний.</w:t>
      </w:r>
    </w:p>
    <w:p w:rsidR="00965B0D" w:rsidRPr="00884BCA" w:rsidRDefault="00965B0D" w:rsidP="00B03AD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BCA">
        <w:rPr>
          <w:rFonts w:ascii="Times New Roman" w:hAnsi="Times New Roman" w:cs="Times New Roman"/>
          <w:b/>
          <w:sz w:val="24"/>
          <w:szCs w:val="24"/>
        </w:rPr>
        <w:t>2. Актуализация знаний</w:t>
      </w:r>
    </w:p>
    <w:p w:rsidR="00965B0D" w:rsidRPr="00884BCA" w:rsidRDefault="00965B0D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>А теперь вопрос: Почему мы не летаем, почему камень, брошенный вверх, достигнув определенной высоты, все же возвращается на землю?</w:t>
      </w:r>
    </w:p>
    <w:p w:rsidR="00965B0D" w:rsidRPr="00884BCA" w:rsidRDefault="00CE6B55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i/>
          <w:sz w:val="24"/>
          <w:szCs w:val="24"/>
        </w:rPr>
        <w:t>Ответы студентов</w:t>
      </w:r>
      <w:r w:rsidRPr="00884BCA">
        <w:rPr>
          <w:rFonts w:ascii="Times New Roman" w:hAnsi="Times New Roman" w:cs="Times New Roman"/>
          <w:sz w:val="24"/>
          <w:szCs w:val="24"/>
        </w:rPr>
        <w:t>.</w:t>
      </w:r>
    </w:p>
    <w:p w:rsidR="00CE6B55" w:rsidRPr="00884BCA" w:rsidRDefault="00CE6B55" w:rsidP="00B03AD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 xml:space="preserve">Более подробно об этом явлении нам расскажет </w:t>
      </w:r>
      <w:r w:rsidR="00D067E6" w:rsidRPr="00884BCA">
        <w:rPr>
          <w:rFonts w:ascii="Times New Roman" w:hAnsi="Times New Roman" w:cs="Times New Roman"/>
          <w:sz w:val="24"/>
          <w:szCs w:val="24"/>
        </w:rPr>
        <w:t>студент___________________ (</w:t>
      </w:r>
      <w:r w:rsidR="00D067E6" w:rsidRPr="00884BCA">
        <w:rPr>
          <w:rFonts w:ascii="Times New Roman" w:hAnsi="Times New Roman" w:cs="Times New Roman"/>
          <w:i/>
          <w:sz w:val="24"/>
          <w:szCs w:val="24"/>
        </w:rPr>
        <w:t>студент делает сообщение)</w:t>
      </w:r>
    </w:p>
    <w:p w:rsidR="00D067E6" w:rsidRPr="00884BCA" w:rsidRDefault="00D067E6" w:rsidP="00D06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>Вы уже поняли, что тема занятия будет связана с таким понятием как сила тяжести, думаю, что вы обратили внимание на то, что Дима сказал - сила тяжести приложена к центру предмета</w:t>
      </w:r>
    </w:p>
    <w:p w:rsidR="00D067E6" w:rsidRPr="00884BCA" w:rsidRDefault="00D067E6" w:rsidP="00D067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>Попробуйте сформулировать тему занятия. А теперь возьмите ручки в ручки и в своих технологических картах запишите тему занятия «Центр тяжести»</w:t>
      </w:r>
    </w:p>
    <w:p w:rsidR="00B46C10" w:rsidRPr="00884BCA" w:rsidRDefault="00B46C10" w:rsidP="00B4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>Молодцы! Думаю, что цель занятия вам уже очевидна – узнать, как можно определить центр тяжести тела? Записываем</w:t>
      </w:r>
    </w:p>
    <w:p w:rsidR="00B46C10" w:rsidRPr="00884BCA" w:rsidRDefault="00B46C10" w:rsidP="00B4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sz w:val="24"/>
          <w:szCs w:val="24"/>
        </w:rPr>
        <w:t>В рамках цели занятия мы изучим   очень важное понятие – центра тяжести, рассмотрим его значение в природе, в повседневной жизни, в вашей дальнейшей профессиональной деятельности, а также научимся определять положение центра тяжести плоских фигур.</w:t>
      </w:r>
    </w:p>
    <w:p w:rsidR="00F9385E" w:rsidRPr="00884BCA" w:rsidRDefault="00B46C10" w:rsidP="00B4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BC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9655810</wp:posOffset>
                </wp:positionV>
                <wp:extent cx="828675" cy="90805"/>
                <wp:effectExtent l="13970" t="18415" r="33655" b="1460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90805"/>
                        </a:xfrm>
                        <a:prstGeom prst="rightArrow">
                          <a:avLst>
                            <a:gd name="adj1" fmla="val 50000"/>
                            <a:gd name="adj2" fmla="val 2281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950C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83.75pt;margin-top:760.3pt;width:65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"/>
            </w:pict>
          </mc:Fallback>
        </mc:AlternateContent>
      </w:r>
      <w:r w:rsidRPr="00884BCA">
        <w:rPr>
          <w:rFonts w:ascii="Times New Roman" w:hAnsi="Times New Roman" w:cs="Times New Roman"/>
          <w:sz w:val="24"/>
          <w:szCs w:val="24"/>
        </w:rPr>
        <w:t xml:space="preserve">Вернемся к определению Силы тяжести – это сила, с которой тела притягиваются к земле.  И сила эта распределена по всему объему тела, так как на каждую его материальную точку действует сила притяжения, направленная к центру Земли. Как бы мы ни поворачивали тело, не изменяли его положение в пространстве, силы тяжести его отдельных частиц останутся параллельными друг другу (вертикальными), сохраняя свою параллельность и численное значение.  Что мы видим на слайде? Несколько приложенных к телу сил образуют систему сил, у которой всегда найдется равнодействующая. При изменении положения тела равнодействующая системы параллельных сил всегда проходит через одну и туже точку – центр тяжести системы параллельных сил. Отсюда следует, что </w:t>
      </w:r>
      <w:r w:rsidRPr="00884BC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8295F">
            <wp:extent cx="876300" cy="133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C10" w:rsidRPr="00884BCA" w:rsidRDefault="00B46C10" w:rsidP="00B4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C10" w:rsidRPr="00B46C10" w:rsidRDefault="00B46C10" w:rsidP="00B46C10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Центр тяжести тела</w:t>
      </w: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это точка приложения равнодействующей сил тяжести, действующих на отдельные части тела.</w:t>
      </w:r>
    </w:p>
    <w:p w:rsidR="00B46C10" w:rsidRPr="00B46C10" w:rsidRDefault="00B46C10" w:rsidP="00B46C10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Значит, центр тяжести находится в совершенно определенной для каждого тела точке и не изменяет своего положения относительно этого тела при изменении положения самого тела.</w:t>
      </w:r>
      <w:r w:rsidRPr="00B46C10">
        <w:rPr>
          <w:rFonts w:ascii="Calibri" w:eastAsia="Calibri" w:hAnsi="Calibri" w:cs="Times New Roman"/>
          <w:sz w:val="24"/>
          <w:szCs w:val="24"/>
        </w:rPr>
        <w:t xml:space="preserve">  </w:t>
      </w:r>
      <w:r w:rsidRPr="00B46C10">
        <w:rPr>
          <w:rFonts w:ascii="Times New Roman" w:eastAsia="Calibri" w:hAnsi="Times New Roman" w:cs="Times New Roman"/>
          <w:sz w:val="24"/>
          <w:szCs w:val="24"/>
        </w:rPr>
        <w:t>Кроме этого, если мы мысленно подвесим тело за эту точку, тело будет оставаться в покое и сохранит первоначальное положение</w:t>
      </w:r>
    </w:p>
    <w:p w:rsidR="00B46C10" w:rsidRPr="00B46C10" w:rsidRDefault="00B46C10" w:rsidP="00B46C10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Прежде чем мы приступим к изучению методов определения центра тяжести, </w:t>
      </w:r>
      <w:r w:rsidRPr="00884BCA">
        <w:rPr>
          <w:rFonts w:ascii="Times New Roman" w:eastAsia="Times New Roman" w:hAnsi="Times New Roman" w:cs="Times New Roman"/>
          <w:bCs/>
          <w:i/>
          <w:sz w:val="24"/>
          <w:szCs w:val="24"/>
        </w:rPr>
        <w:t>студент</w:t>
      </w: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_________________</w:t>
      </w: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напомнит всем как можно определить центр тяжести простых геометрических фигур </w:t>
      </w:r>
    </w:p>
    <w:p w:rsidR="00B46C10" w:rsidRPr="00B46C10" w:rsidRDefault="00B46C10" w:rsidP="00B46C10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Методы определения </w:t>
      </w: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цента тяжести сложной плоской фигуры вы видите в своих технологических картах. Назовите их. </w:t>
      </w: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46C10" w:rsidRPr="00B46C10" w:rsidRDefault="00B46C10" w:rsidP="00B46C10">
      <w:pPr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Метод подвешивания</w:t>
      </w:r>
    </w:p>
    <w:p w:rsidR="00B46C10" w:rsidRPr="00B46C10" w:rsidRDefault="00B46C10" w:rsidP="00B46C10">
      <w:pPr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Метод разбиения</w:t>
      </w:r>
    </w:p>
    <w:p w:rsidR="00B46C10" w:rsidRPr="00B46C10" w:rsidRDefault="00B46C10" w:rsidP="00B46C10">
      <w:pPr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Аналитический</w:t>
      </w:r>
    </w:p>
    <w:p w:rsidR="001C2D17" w:rsidRPr="00884BCA" w:rsidRDefault="001C2D17" w:rsidP="001C2D17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Прежде, чем вы узнаете, в чем же заключается каждый из этих методов, давайте посмотрим видеоролик. </w:t>
      </w:r>
      <w:r w:rsidR="00B46C10" w:rsidRPr="00B46C10">
        <w:rPr>
          <w:rFonts w:ascii="Times New Roman" w:eastAsia="Times New Roman" w:hAnsi="Times New Roman" w:cs="Times New Roman"/>
          <w:bCs/>
          <w:sz w:val="24"/>
          <w:szCs w:val="24"/>
        </w:rPr>
        <w:t>Внимание на экран</w:t>
      </w: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C2D17" w:rsidRPr="00884BCA" w:rsidRDefault="00B46C10" w:rsidP="001C2D17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Из фильма вы узнали про два метода метод подвешивания и метод разбиения. Все, что вы увидели, записываем в своих технологических картах.</w:t>
      </w:r>
    </w:p>
    <w:p w:rsidR="00B46C10" w:rsidRPr="00B46C10" w:rsidRDefault="00B46C10" w:rsidP="001C2D17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Аналитический метод </w:t>
      </w:r>
      <w:r w:rsidR="001C2D17" w:rsidRPr="00884BCA">
        <w:rPr>
          <w:rFonts w:ascii="Times New Roman" w:eastAsia="Times New Roman" w:hAnsi="Times New Roman" w:cs="Times New Roman"/>
          <w:bCs/>
          <w:sz w:val="24"/>
          <w:szCs w:val="24"/>
        </w:rPr>
        <w:t>заключается в применении</w:t>
      </w: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формул</w:t>
      </w:r>
      <w:r w:rsidR="001C2D17"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B46C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Точку, координаты которой определяются формулами</w:t>
      </w:r>
    </w:p>
    <w:p w:rsidR="00B46C10" w:rsidRPr="00B46C10" w:rsidRDefault="00B46C10" w:rsidP="00B46C10">
      <w:pPr>
        <w:numPr>
          <w:ilvl w:val="0"/>
          <w:numId w:val="4"/>
        </w:num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CA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1036955" cy="518795"/>
            <wp:effectExtent l="0" t="0" r="0" b="0"/>
            <wp:docPr id="4" name="Рисунок 4" descr="http://ok-t.ru/studopediaru/baza10/406537194888.files/image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ru/baza10/406537194888.files/image0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10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(1)    </w:t>
      </w:r>
      <w:r w:rsidRPr="00884BCA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>
            <wp:extent cx="1125855" cy="552450"/>
            <wp:effectExtent l="0" t="0" r="0" b="0"/>
            <wp:docPr id="3" name="Рисунок 3" descr="http://ok-t.ru/studopediaru/baza10/406537194888.files/image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k-t.ru/studopediaru/baza10/406537194888.files/image07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C10">
        <w:rPr>
          <w:rFonts w:ascii="Calibri" w:eastAsia="Calibri" w:hAnsi="Calibri" w:cs="Times New Roman"/>
          <w:noProof/>
          <w:sz w:val="24"/>
          <w:szCs w:val="24"/>
          <w:lang w:eastAsia="ru-RU"/>
        </w:rPr>
        <w:t xml:space="preserve">   </w:t>
      </w:r>
      <w:r w:rsidRPr="00B46C1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(2) называют</w:t>
      </w:r>
      <w:r w:rsidRPr="00B46C1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центром тяжести площади S. </w:t>
      </w:r>
    </w:p>
    <w:p w:rsidR="00B46C10" w:rsidRPr="00B46C10" w:rsidRDefault="00B46C10" w:rsidP="001C2D17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950720" cy="1196975"/>
            <wp:effectExtent l="0" t="0" r="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C10" w:rsidRPr="00B46C10" w:rsidRDefault="00B46C10" w:rsidP="001C2D17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В формулах вы видите, что необходимо ЦТ фигуры найти относительно осей Х и У. Поэтому по двум сторонам фигуры проводим оси Х и У. Разбиваем сложную плоскую фигуру, на простые геометрические фигуры 1 и 2.  – это прямоугольники. Как находить ЦТ прямоугольника вы знаете -  проводим диагонали, в точке их пересечения и будет находится ЦТ каждой фигуры.  Затем находим</w:t>
      </w:r>
      <w:r w:rsidR="001C2D17"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площади простых фигур. </w:t>
      </w: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ЦТ данной фигуры определяем по уже известным нам формулам (1) и (2)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Физминутка 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Посмотрите на примеры и мысленно проведите вертикаль через центр тяжести человека к плоскости, на которую он опирается. Лежит ли проекция центра тяжести в площади опоры человека?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Человек – это «тело на опоре»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Центр тяжести человека расположен в нижней части живота, т.к. вес ног составляет около половины веса тела.</w:t>
      </w:r>
    </w:p>
    <w:p w:rsidR="00B46C10" w:rsidRPr="00884BCA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Для того чтобы встать со стула необходимо, чтобы отвесная линия пересекала площадь опоры человека.</w:t>
      </w:r>
    </w:p>
    <w:p w:rsidR="001C2D17" w:rsidRPr="00884BCA" w:rsidRDefault="001C2D17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>Попробуйте встать со стула, не наклоняясь вперед и держа вместе ноги.</w:t>
      </w:r>
    </w:p>
    <w:p w:rsidR="001C2D17" w:rsidRPr="00884BCA" w:rsidRDefault="001C2D17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>А теперь попробуйте встать со стула, наклонившись вперед</w:t>
      </w:r>
    </w:p>
    <w:p w:rsidR="001C2D17" w:rsidRPr="00884BCA" w:rsidRDefault="001C2D17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Ну, а теперь, расставьте ноги, наклонитесь вперед и вы с легкостью поднимите свое тело со стула. Сделайте выводы. </w:t>
      </w:r>
    </w:p>
    <w:p w:rsidR="001C2D17" w:rsidRPr="00B46C10" w:rsidRDefault="001C2D17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Cs/>
          <w:i/>
          <w:sz w:val="24"/>
          <w:szCs w:val="24"/>
        </w:rPr>
        <w:t>Студенты отвечают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работа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Сейчас вы приступаете к практической работе, которую будете выполнять командой. Для каждой команды тоже есть технологическая карта, которую надо заполнить – записать ваши фамилии, после выполне</w:t>
      </w:r>
      <w:r w:rsidR="001C2D17"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ния работы записать результат, а </w:t>
      </w: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капитану команды</w:t>
      </w:r>
      <w:r w:rsidR="001C2D17"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конце работы выставит вам оценки.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C2D17" w:rsidRPr="00884BCA" w:rsidRDefault="001C2D17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B46C10" w:rsidRPr="00884BCA" w:rsidRDefault="00B46C10" w:rsidP="001C2D17">
      <w:pPr>
        <w:pStyle w:val="a7"/>
        <w:numPr>
          <w:ilvl w:val="0"/>
          <w:numId w:val="6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Применение центра тяжести: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Если мы хотим перевернуть ящик на бок, то наша задача отклонить его до того момента, пока центр тяжести не зайдет за пределы его основания.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Т.е. можно провести мысленный или реальный эксперимент: берем параллелепипед (подойдет даже толстая книга) и ставим на бок. Вспоминаем, что центр тяжести параллелепипеда находится в центре на пересечении диагоналей. Начинаем постепенно отклонять его вбок и линейкой или на глаз смотрим, где сейчас находится центр тяжести. Заметьте, пока центр тяжести не заходит за дно (основание), тело снова возвращается к предыдущему равновесию. Но как только прямая линия перешла за границы основания, тело сразу падает.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Т.е. устойчивость предмета зависит от площади основания (обратите внимание на крупные подставки мониторов) и от расположения центра тяжести тела. Центр тяжести человека важно видеть, например, в борьбе, чтобы вывести противника из равновесия.</w:t>
      </w:r>
    </w:p>
    <w:p w:rsidR="00B46C10" w:rsidRPr="00B46C10" w:rsidRDefault="001C2D17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итогов: 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Ну, а теперь подведем </w:t>
      </w:r>
      <w:r w:rsidRPr="00B46C10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итоги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Скажите, кто-нибудь из вас наполнил корзину?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Надеюсь, что наибольшее количество знаков получил чемодан?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Капитаны команд скажите, сколько в ваших командах 5,4,3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И те, кто наполнил свой чемодан, правильно поступили, потому что грамотное определение центра тяжести пригодится вам при изучении професси</w:t>
      </w:r>
      <w:r w:rsidR="001C2D17" w:rsidRPr="00884BCA">
        <w:rPr>
          <w:rFonts w:ascii="Times New Roman" w:eastAsia="Times New Roman" w:hAnsi="Times New Roman" w:cs="Times New Roman"/>
          <w:bCs/>
          <w:sz w:val="24"/>
          <w:szCs w:val="24"/>
        </w:rPr>
        <w:t>ональных модулей и в вашей профессиональной</w:t>
      </w: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при проведении работ по подъему и перемещению грузов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Рефлексия: 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Сегодня вы работали командами. </w:t>
      </w:r>
    </w:p>
    <w:p w:rsidR="00B46C10" w:rsidRPr="00B46C10" w:rsidRDefault="00B46C10" w:rsidP="00B46C1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Кому из команды вы хотите сказать «спасибо» за сотрудничество</w:t>
      </w:r>
    </w:p>
    <w:p w:rsidR="00B46C10" w:rsidRPr="00B46C10" w:rsidRDefault="00B46C10" w:rsidP="00B46C10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Выберите фразеологизм, которым вы охарактеризуете свою деятельность на занятии 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Шевелить мозгами</w:t>
      </w:r>
    </w:p>
    <w:p w:rsidR="00B46C10" w:rsidRPr="00B46C10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Краем уха</w:t>
      </w:r>
    </w:p>
    <w:p w:rsidR="00B46C10" w:rsidRPr="00884BCA" w:rsidRDefault="00B46C10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10">
        <w:rPr>
          <w:rFonts w:ascii="Times New Roman" w:eastAsia="Times New Roman" w:hAnsi="Times New Roman" w:cs="Times New Roman"/>
          <w:bCs/>
          <w:sz w:val="24"/>
          <w:szCs w:val="24"/>
        </w:rPr>
        <w:t>Хлопать ушами</w:t>
      </w:r>
    </w:p>
    <w:p w:rsidR="001C2D17" w:rsidRPr="00B46C10" w:rsidRDefault="001C2D17" w:rsidP="00B46C1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BCA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  <w:r w:rsidRPr="00884BC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выполнение расчетно-графической работы: Определение центра тяжести плоских фигур</w:t>
      </w:r>
    </w:p>
    <w:p w:rsidR="00B46C10" w:rsidRPr="00884BCA" w:rsidRDefault="00B46C10" w:rsidP="00B46C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85E" w:rsidRDefault="00F9385E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Pr="00D12C93" w:rsidRDefault="00923ADA" w:rsidP="00923ADA">
      <w:pPr>
        <w:jc w:val="center"/>
        <w:rPr>
          <w:rFonts w:ascii="Times New Roman" w:hAnsi="Times New Roman" w:cs="Times New Roman"/>
          <w:b/>
          <w:u w:val="single"/>
        </w:rPr>
      </w:pPr>
      <w:r w:rsidRPr="00D12C93">
        <w:rPr>
          <w:rFonts w:ascii="Times New Roman" w:hAnsi="Times New Roman" w:cs="Times New Roman"/>
          <w:b/>
          <w:u w:val="single"/>
        </w:rPr>
        <w:t>Технологическая карта</w:t>
      </w:r>
    </w:p>
    <w:p w:rsidR="00923ADA" w:rsidRPr="007D47C3" w:rsidRDefault="00923ADA" w:rsidP="00923AD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Команды </w:t>
      </w:r>
      <w:r w:rsidRPr="007D47C3">
        <w:rPr>
          <w:rFonts w:ascii="Times New Roman" w:hAnsi="Times New Roman" w:cs="Times New Roman"/>
        </w:rPr>
        <w:t xml:space="preserve"> _</w:t>
      </w:r>
      <w:proofErr w:type="gramEnd"/>
      <w:r w:rsidRPr="007D47C3">
        <w:rPr>
          <w:rFonts w:ascii="Times New Roman" w:hAnsi="Times New Roman" w:cs="Times New Roman"/>
        </w:rPr>
        <w:t>_____________________________________________________________</w:t>
      </w:r>
    </w:p>
    <w:p w:rsidR="00923ADA" w:rsidRPr="00D12C93" w:rsidRDefault="00923ADA" w:rsidP="00923ADA">
      <w:pPr>
        <w:rPr>
          <w:rFonts w:ascii="Times New Roman" w:hAnsi="Times New Roman" w:cs="Times New Roman"/>
          <w:b/>
          <w:u w:val="single"/>
        </w:rPr>
      </w:pPr>
      <w:r w:rsidRPr="007D47C3">
        <w:rPr>
          <w:rFonts w:ascii="Times New Roman" w:hAnsi="Times New Roman" w:cs="Times New Roman"/>
        </w:rPr>
        <w:t xml:space="preserve">Учебная дисциплина: </w:t>
      </w:r>
      <w:r w:rsidRPr="00D12C93">
        <w:rPr>
          <w:rFonts w:ascii="Times New Roman" w:hAnsi="Times New Roman" w:cs="Times New Roman"/>
          <w:b/>
          <w:u w:val="single"/>
        </w:rPr>
        <w:t>Техническая механика</w:t>
      </w:r>
    </w:p>
    <w:p w:rsidR="00923ADA" w:rsidRPr="007D47C3" w:rsidRDefault="00923ADA" w:rsidP="00923ADA">
      <w:pPr>
        <w:rPr>
          <w:rFonts w:ascii="Times New Roman" w:hAnsi="Times New Roman" w:cs="Times New Roman"/>
        </w:rPr>
      </w:pPr>
      <w:r w:rsidRPr="007D47C3">
        <w:rPr>
          <w:rFonts w:ascii="Times New Roman" w:hAnsi="Times New Roman" w:cs="Times New Roman"/>
        </w:rPr>
        <w:t>Дата проведения занятия: _____________________2019 г.</w:t>
      </w:r>
    </w:p>
    <w:p w:rsidR="00923ADA" w:rsidRDefault="00923ADA" w:rsidP="00923AD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Тема занятия: Центр тяжести </w:t>
      </w:r>
    </w:p>
    <w:p w:rsidR="00923ADA" w:rsidRPr="00FA1406" w:rsidRDefault="00923ADA" w:rsidP="00923ADA">
      <w:pPr>
        <w:jc w:val="center"/>
        <w:rPr>
          <w:rFonts w:ascii="Times New Roman" w:hAnsi="Times New Roman" w:cs="Times New Roman"/>
          <w:b/>
        </w:rPr>
      </w:pPr>
      <w:r w:rsidRPr="00FA1406">
        <w:rPr>
          <w:rFonts w:ascii="Times New Roman" w:hAnsi="Times New Roman" w:cs="Times New Roman"/>
          <w:b/>
        </w:rPr>
        <w:t>Практическая часть</w:t>
      </w:r>
    </w:p>
    <w:p w:rsidR="00923ADA" w:rsidRDefault="00923ADA" w:rsidP="00923ADA">
      <w:pPr>
        <w:rPr>
          <w:rFonts w:ascii="Times New Roman" w:hAnsi="Times New Roman" w:cs="Times New Roman"/>
        </w:rPr>
      </w:pPr>
      <w:r w:rsidRPr="00FA1406">
        <w:rPr>
          <w:rFonts w:ascii="Times New Roman" w:hAnsi="Times New Roman" w:cs="Times New Roman"/>
          <w:b/>
        </w:rPr>
        <w:t>Задание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определить центр тяжести плоской фигуры методом подвешивания</w:t>
      </w:r>
    </w:p>
    <w:p w:rsidR="00923ADA" w:rsidRPr="00FA1406" w:rsidRDefault="00923ADA" w:rsidP="00923A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proofErr w:type="gramStart"/>
      <w:r>
        <w:rPr>
          <w:rFonts w:ascii="Times New Roman" w:hAnsi="Times New Roman" w:cs="Times New Roman"/>
        </w:rPr>
        <w:t xml:space="preserve">(  </w:t>
      </w:r>
      <w:proofErr w:type="gramEnd"/>
      <w:r>
        <w:rPr>
          <w:rFonts w:ascii="Times New Roman" w:hAnsi="Times New Roman" w:cs="Times New Roman"/>
        </w:rPr>
        <w:t xml:space="preserve">           ;            ) </w:t>
      </w:r>
    </w:p>
    <w:tbl>
      <w:tblPr>
        <w:tblStyle w:val="a6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402"/>
      </w:tblGrid>
      <w:tr w:rsidR="00923ADA" w:rsidRPr="00FA1406" w:rsidTr="00994D9F">
        <w:tc>
          <w:tcPr>
            <w:tcW w:w="846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  <w:r w:rsidRPr="00FA140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3402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за работу в команде</w:t>
            </w:r>
          </w:p>
        </w:tc>
      </w:tr>
      <w:tr w:rsidR="00923ADA" w:rsidRPr="00FA1406" w:rsidTr="00994D9F">
        <w:tc>
          <w:tcPr>
            <w:tcW w:w="846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FA1406" w:rsidTr="00994D9F">
        <w:tc>
          <w:tcPr>
            <w:tcW w:w="846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FA1406" w:rsidTr="00994D9F">
        <w:tc>
          <w:tcPr>
            <w:tcW w:w="846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FA1406" w:rsidTr="00994D9F">
        <w:tc>
          <w:tcPr>
            <w:tcW w:w="846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FA1406" w:rsidTr="00994D9F">
        <w:tc>
          <w:tcPr>
            <w:tcW w:w="846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FA1406" w:rsidTr="00994D9F">
        <w:tc>
          <w:tcPr>
            <w:tcW w:w="846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23ADA" w:rsidRPr="00FA1406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</w:tbl>
    <w:p w:rsidR="00923ADA" w:rsidRDefault="00923ADA" w:rsidP="00923ADA"/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AD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23ADA" w:rsidSect="00CB6A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23ADA" w:rsidRPr="00D12C93" w:rsidRDefault="00923ADA" w:rsidP="00923ADA">
      <w:pPr>
        <w:jc w:val="center"/>
        <w:rPr>
          <w:rFonts w:ascii="Times New Roman" w:hAnsi="Times New Roman" w:cs="Times New Roman"/>
          <w:b/>
          <w:u w:val="single"/>
        </w:rPr>
      </w:pPr>
      <w:r w:rsidRPr="00D12C93">
        <w:rPr>
          <w:rFonts w:ascii="Times New Roman" w:hAnsi="Times New Roman" w:cs="Times New Roman"/>
          <w:b/>
          <w:u w:val="single"/>
        </w:rPr>
        <w:lastRenderedPageBreak/>
        <w:t>Технологическая карта</w:t>
      </w:r>
    </w:p>
    <w:p w:rsidR="00923ADA" w:rsidRPr="007D47C3" w:rsidRDefault="00923ADA" w:rsidP="00923ADA">
      <w:pPr>
        <w:rPr>
          <w:rFonts w:ascii="Times New Roman" w:hAnsi="Times New Roman" w:cs="Times New Roman"/>
        </w:rPr>
      </w:pPr>
      <w:r w:rsidRPr="007D47C3">
        <w:rPr>
          <w:rFonts w:ascii="Times New Roman" w:hAnsi="Times New Roman" w:cs="Times New Roman"/>
        </w:rPr>
        <w:t>Студента группы ТМ-17 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  <w:r w:rsidRPr="007D47C3">
        <w:rPr>
          <w:rFonts w:ascii="Times New Roman" w:hAnsi="Times New Roman" w:cs="Times New Roman"/>
        </w:rPr>
        <w:t>_____________________</w:t>
      </w:r>
    </w:p>
    <w:p w:rsidR="00923ADA" w:rsidRPr="00D12C93" w:rsidRDefault="00923ADA" w:rsidP="00923ADA">
      <w:pPr>
        <w:rPr>
          <w:rFonts w:ascii="Times New Roman" w:hAnsi="Times New Roman" w:cs="Times New Roman"/>
          <w:b/>
          <w:u w:val="single"/>
        </w:rPr>
      </w:pPr>
      <w:r w:rsidRPr="007D47C3">
        <w:rPr>
          <w:rFonts w:ascii="Times New Roman" w:hAnsi="Times New Roman" w:cs="Times New Roman"/>
        </w:rPr>
        <w:t xml:space="preserve">Учебная дисциплина: </w:t>
      </w:r>
      <w:r w:rsidRPr="00D12C93">
        <w:rPr>
          <w:rFonts w:ascii="Times New Roman" w:hAnsi="Times New Roman" w:cs="Times New Roman"/>
          <w:b/>
          <w:u w:val="single"/>
        </w:rPr>
        <w:t>Техническая механика</w:t>
      </w:r>
    </w:p>
    <w:p w:rsidR="00923ADA" w:rsidRPr="007D47C3" w:rsidRDefault="00923ADA" w:rsidP="00923ADA">
      <w:pPr>
        <w:rPr>
          <w:rFonts w:ascii="Times New Roman" w:hAnsi="Times New Roman" w:cs="Times New Roman"/>
        </w:rPr>
      </w:pPr>
      <w:r w:rsidRPr="007D47C3">
        <w:rPr>
          <w:rFonts w:ascii="Times New Roman" w:hAnsi="Times New Roman" w:cs="Times New Roman"/>
        </w:rPr>
        <w:t>Дата проведения занятия: _____________________2019 г.</w:t>
      </w:r>
    </w:p>
    <w:p w:rsidR="00923ADA" w:rsidRPr="00923ADA" w:rsidRDefault="00923ADA" w:rsidP="00923ADA">
      <w:pPr>
        <w:rPr>
          <w:rFonts w:ascii="Times New Roman" w:hAnsi="Times New Roman" w:cs="Times New Roman"/>
        </w:rPr>
      </w:pPr>
      <w:r w:rsidRPr="007D47C3">
        <w:rPr>
          <w:rFonts w:ascii="Times New Roman" w:hAnsi="Times New Roman" w:cs="Times New Roman"/>
        </w:rPr>
        <w:t xml:space="preserve">Тема занятия: 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</w:t>
      </w:r>
    </w:p>
    <w:p w:rsidR="00923ADA" w:rsidRPr="00CC1249" w:rsidRDefault="00923ADA" w:rsidP="00923AD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Моя цель на этом занятии ____________________________________________________________________________________________________________</w:t>
      </w:r>
    </w:p>
    <w:p w:rsidR="00923ADA" w:rsidRPr="00DC26E2" w:rsidRDefault="00923ADA" w:rsidP="00923ADA">
      <w:pPr>
        <w:jc w:val="center"/>
        <w:rPr>
          <w:rFonts w:ascii="Times New Roman" w:hAnsi="Times New Roman" w:cs="Times New Roman"/>
          <w:b/>
          <w:u w:val="single"/>
        </w:rPr>
      </w:pPr>
      <w:r w:rsidRPr="00DC26E2">
        <w:rPr>
          <w:rFonts w:ascii="Times New Roman" w:hAnsi="Times New Roman" w:cs="Times New Roman"/>
          <w:b/>
          <w:u w:val="single"/>
        </w:rPr>
        <w:t>Конспект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4458"/>
        <w:gridCol w:w="576"/>
        <w:gridCol w:w="726"/>
        <w:gridCol w:w="5722"/>
        <w:gridCol w:w="1276"/>
        <w:gridCol w:w="1134"/>
      </w:tblGrid>
      <w:tr w:rsidR="00923ADA" w:rsidRPr="007D47C3" w:rsidTr="00994D9F">
        <w:tc>
          <w:tcPr>
            <w:tcW w:w="562" w:type="dxa"/>
          </w:tcPr>
          <w:p w:rsidR="00923ADA" w:rsidRPr="007D47C3" w:rsidRDefault="00923ADA" w:rsidP="00994D9F">
            <w:pPr>
              <w:rPr>
                <w:rFonts w:ascii="Times New Roman" w:hAnsi="Times New Roman" w:cs="Times New Roman"/>
              </w:rPr>
            </w:pPr>
            <w:r w:rsidRPr="007D47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482" w:type="dxa"/>
            <w:gridSpan w:val="4"/>
          </w:tcPr>
          <w:p w:rsidR="00923ADA" w:rsidRPr="007D47C3" w:rsidRDefault="00923ADA" w:rsidP="00994D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этапов занятия, </w:t>
            </w:r>
            <w:r w:rsidRPr="007D47C3">
              <w:rPr>
                <w:rFonts w:ascii="Times New Roman" w:hAnsi="Times New Roman" w:cs="Times New Roman"/>
              </w:rPr>
              <w:t>пояснения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47C3">
              <w:rPr>
                <w:rFonts w:ascii="Times New Roman" w:hAnsi="Times New Roman" w:cs="Times New Roman"/>
              </w:rPr>
              <w:t xml:space="preserve"> рекомендации</w:t>
            </w:r>
            <w:r>
              <w:rPr>
                <w:rFonts w:ascii="Times New Roman" w:hAnsi="Times New Roman" w:cs="Times New Roman"/>
              </w:rPr>
              <w:t>, решения</w:t>
            </w:r>
          </w:p>
        </w:tc>
        <w:tc>
          <w:tcPr>
            <w:tcW w:w="2410" w:type="dxa"/>
            <w:gridSpan w:val="2"/>
          </w:tcPr>
          <w:p w:rsidR="00923ADA" w:rsidRPr="007D47C3" w:rsidRDefault="00923ADA" w:rsidP="00994D9F">
            <w:pPr>
              <w:jc w:val="center"/>
              <w:rPr>
                <w:rFonts w:ascii="Times New Roman" w:hAnsi="Times New Roman" w:cs="Times New Roman"/>
              </w:rPr>
            </w:pPr>
            <w:r w:rsidRPr="007D47C3">
              <w:rPr>
                <w:rFonts w:ascii="Times New Roman" w:hAnsi="Times New Roman" w:cs="Times New Roman"/>
              </w:rPr>
              <w:t>Рефлексия</w:t>
            </w:r>
          </w:p>
        </w:tc>
      </w:tr>
      <w:tr w:rsidR="00923ADA" w:rsidRPr="00D12C93" w:rsidTr="00994D9F">
        <w:trPr>
          <w:trHeight w:val="530"/>
        </w:trPr>
        <w:tc>
          <w:tcPr>
            <w:tcW w:w="562" w:type="dxa"/>
            <w:vMerge w:val="restart"/>
          </w:tcPr>
          <w:p w:rsidR="00923ADA" w:rsidRPr="003853EE" w:rsidRDefault="00923ADA" w:rsidP="00994D9F">
            <w:pPr>
              <w:rPr>
                <w:rFonts w:ascii="Times New Roman" w:hAnsi="Times New Roman" w:cs="Times New Roman"/>
                <w:sz w:val="24"/>
              </w:rPr>
            </w:pPr>
            <w:r w:rsidRPr="003853E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82" w:type="dxa"/>
            <w:gridSpan w:val="4"/>
            <w:vMerge w:val="restart"/>
          </w:tcPr>
          <w:p w:rsidR="00923ADA" w:rsidRPr="003853EE" w:rsidRDefault="00923ADA" w:rsidP="00994D9F">
            <w:pPr>
              <w:rPr>
                <w:rFonts w:ascii="Times New Roman" w:hAnsi="Times New Roman" w:cs="Times New Roman"/>
                <w:sz w:val="24"/>
              </w:rPr>
            </w:pPr>
            <w:r w:rsidRPr="003853EE">
              <w:rPr>
                <w:rFonts w:ascii="Times New Roman" w:hAnsi="Times New Roman" w:cs="Times New Roman"/>
                <w:sz w:val="24"/>
              </w:rPr>
              <w:t xml:space="preserve">Сила тяжести – это </w:t>
            </w:r>
          </w:p>
          <w:p w:rsidR="00923ADA" w:rsidRPr="003853EE" w:rsidRDefault="00923ADA" w:rsidP="00994D9F">
            <w:pPr>
              <w:rPr>
                <w:rFonts w:ascii="Times New Roman" w:hAnsi="Times New Roman" w:cs="Times New Roman"/>
                <w:sz w:val="24"/>
              </w:rPr>
            </w:pPr>
          </w:p>
          <w:p w:rsidR="00923ADA" w:rsidRPr="003853EE" w:rsidRDefault="00923ADA" w:rsidP="00994D9F">
            <w:pPr>
              <w:rPr>
                <w:rFonts w:ascii="Times New Roman" w:hAnsi="Times New Roman" w:cs="Times New Roman"/>
                <w:sz w:val="24"/>
              </w:rPr>
            </w:pPr>
          </w:p>
          <w:p w:rsidR="00923ADA" w:rsidRPr="003853EE" w:rsidRDefault="00923ADA" w:rsidP="00994D9F">
            <w:pPr>
              <w:rPr>
                <w:rFonts w:ascii="Times New Roman" w:hAnsi="Times New Roman" w:cs="Times New Roman"/>
                <w:sz w:val="24"/>
              </w:rPr>
            </w:pPr>
          </w:p>
          <w:p w:rsidR="00923ADA" w:rsidRPr="003853EE" w:rsidRDefault="00923ADA" w:rsidP="00994D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923ADA" w:rsidRPr="00D12C93" w:rsidRDefault="00923ADA" w:rsidP="00994D9F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4D8B03EC" wp14:editId="69225205">
                  <wp:extent cx="343814" cy="309272"/>
                  <wp:effectExtent l="0" t="0" r="0" b="0"/>
                  <wp:docPr id="6" name="Рисунок 6" descr="https://avatars.mds.yandex.net/get-pdb/1734828/1f80a822-4a73-49b1-ad87-852350e8714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34828/1f80a822-4a73-49b1-ad87-852350e8714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58" cy="31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Pr="00D12C93" w:rsidRDefault="00923ADA" w:rsidP="00994D9F">
            <w:pPr>
              <w:pStyle w:val="a7"/>
              <w:ind w:left="0"/>
              <w:rPr>
                <w:noProof/>
                <w:color w:val="FF0000"/>
                <w:sz w:val="24"/>
                <w:lang w:eastAsia="ru-RU"/>
              </w:rPr>
            </w:pPr>
          </w:p>
        </w:tc>
      </w:tr>
      <w:tr w:rsidR="00923ADA" w:rsidRPr="00D12C93" w:rsidTr="00994D9F">
        <w:trPr>
          <w:trHeight w:val="469"/>
        </w:trPr>
        <w:tc>
          <w:tcPr>
            <w:tcW w:w="562" w:type="dxa"/>
            <w:vMerge/>
          </w:tcPr>
          <w:p w:rsidR="00923ADA" w:rsidRPr="00D12C93" w:rsidRDefault="00923ADA" w:rsidP="00994D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482" w:type="dxa"/>
            <w:gridSpan w:val="4"/>
            <w:vMerge/>
          </w:tcPr>
          <w:p w:rsidR="00923ADA" w:rsidRPr="00D12C93" w:rsidRDefault="00923ADA" w:rsidP="00994D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923ADA" w:rsidRPr="00D12C93" w:rsidRDefault="00923ADA" w:rsidP="00994D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64B16920" wp14:editId="051ACC44">
                  <wp:extent cx="234086" cy="267854"/>
                  <wp:effectExtent l="0" t="0" r="0" b="0"/>
                  <wp:docPr id="7" name="Рисунок 7" descr="https://my-bookshop.ru/image/1022407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bookshop.ru/image/1022407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1" cy="27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Pr="00D12C93" w:rsidRDefault="00923ADA" w:rsidP="00994D9F">
            <w:pPr>
              <w:pStyle w:val="a7"/>
              <w:ind w:left="0"/>
              <w:rPr>
                <w:noProof/>
                <w:color w:val="FF0000"/>
                <w:sz w:val="24"/>
                <w:lang w:eastAsia="ru-RU"/>
              </w:rPr>
            </w:pPr>
          </w:p>
        </w:tc>
      </w:tr>
      <w:tr w:rsidR="00923ADA" w:rsidRPr="00D12C93" w:rsidTr="00994D9F">
        <w:trPr>
          <w:trHeight w:val="232"/>
        </w:trPr>
        <w:tc>
          <w:tcPr>
            <w:tcW w:w="562" w:type="dxa"/>
            <w:vMerge/>
          </w:tcPr>
          <w:p w:rsidR="00923ADA" w:rsidRPr="00D12C93" w:rsidRDefault="00923ADA" w:rsidP="00994D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482" w:type="dxa"/>
            <w:gridSpan w:val="4"/>
            <w:vMerge/>
          </w:tcPr>
          <w:p w:rsidR="00923ADA" w:rsidRPr="00D12C93" w:rsidRDefault="00923ADA" w:rsidP="00994D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276" w:type="dxa"/>
          </w:tcPr>
          <w:p w:rsidR="00923ADA" w:rsidRPr="00D12C93" w:rsidRDefault="00923ADA" w:rsidP="00994D9F">
            <w:pPr>
              <w:rPr>
                <w:noProof/>
                <w:color w:val="FF0000"/>
                <w:sz w:val="24"/>
                <w:lang w:eastAsia="ru-RU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701B05CC" wp14:editId="57BA4CAF">
                  <wp:extent cx="343535" cy="257480"/>
                  <wp:effectExtent l="0" t="0" r="0" b="9525"/>
                  <wp:docPr id="9" name="Рисунок 9" descr="https://atann.ru/upload/shop_3/7/3/2/item_7326/item_image7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nn.ru/upload/shop_3/7/3/2/item_7326/item_image7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15" cy="26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Pr="00D12C93" w:rsidRDefault="00923ADA" w:rsidP="00994D9F">
            <w:pPr>
              <w:pStyle w:val="a7"/>
              <w:ind w:left="0"/>
              <w:rPr>
                <w:noProof/>
                <w:color w:val="FF0000"/>
                <w:sz w:val="24"/>
                <w:lang w:eastAsia="ru-RU"/>
              </w:rPr>
            </w:pPr>
          </w:p>
        </w:tc>
      </w:tr>
      <w:tr w:rsidR="00923ADA" w:rsidRPr="005F55B7" w:rsidTr="00994D9F">
        <w:trPr>
          <w:trHeight w:val="415"/>
        </w:trPr>
        <w:tc>
          <w:tcPr>
            <w:tcW w:w="562" w:type="dxa"/>
            <w:vMerge w:val="restart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2" w:type="dxa"/>
            <w:gridSpan w:val="4"/>
            <w:vMerge w:val="restart"/>
          </w:tcPr>
          <w:p w:rsidR="00923ADA" w:rsidRPr="00FD07CA" w:rsidRDefault="00923ADA" w:rsidP="00994D9F">
            <w:pPr>
              <w:rPr>
                <w:rFonts w:ascii="Times New Roman" w:hAnsi="Times New Roman" w:cs="Times New Roman"/>
                <w:sz w:val="24"/>
              </w:rPr>
            </w:pPr>
            <w:r w:rsidRPr="00FD07CA">
              <w:rPr>
                <w:rFonts w:ascii="Times New Roman" w:hAnsi="Times New Roman" w:cs="Times New Roman"/>
                <w:sz w:val="24"/>
              </w:rPr>
              <w:t xml:space="preserve">Центр тяжести – это </w: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  <w:lang w:val="en-US"/>
              </w:rPr>
            </w:pPr>
          </w:p>
          <w:p w:rsidR="00923ADA" w:rsidRPr="00CC1249" w:rsidRDefault="00923ADA" w:rsidP="00994D9F">
            <w:pPr>
              <w:rPr>
                <w:rFonts w:ascii="Times New Roman" w:hAnsi="Times New Roman" w:cs="Times New Roman"/>
                <w:lang w:val="en-US"/>
              </w:rPr>
            </w:pPr>
          </w:p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A" w:rsidRPr="00D12C93" w:rsidRDefault="00923ADA" w:rsidP="00994D9F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211CACDE" wp14:editId="64208B93">
                  <wp:extent cx="343814" cy="309272"/>
                  <wp:effectExtent l="0" t="0" r="0" b="0"/>
                  <wp:docPr id="10" name="Рисунок 10" descr="https://avatars.mds.yandex.net/get-pdb/1734828/1f80a822-4a73-49b1-ad87-852350e8714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34828/1f80a822-4a73-49b1-ad87-852350e8714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58" cy="31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Default="00923ADA" w:rsidP="00994D9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529"/>
        </w:trPr>
        <w:tc>
          <w:tcPr>
            <w:tcW w:w="562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4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A" w:rsidRPr="00D12C93" w:rsidRDefault="00923ADA" w:rsidP="00994D9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4F9778D1" wp14:editId="0102D1C8">
                  <wp:extent cx="234086" cy="267854"/>
                  <wp:effectExtent l="0" t="0" r="0" b="0"/>
                  <wp:docPr id="11" name="Рисунок 11" descr="https://my-bookshop.ru/image/1022407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bookshop.ru/image/1022407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1" cy="27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Default="00923ADA" w:rsidP="00994D9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553"/>
        </w:trPr>
        <w:tc>
          <w:tcPr>
            <w:tcW w:w="562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4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A" w:rsidRPr="00D12C93" w:rsidRDefault="00923ADA" w:rsidP="00994D9F">
            <w:pPr>
              <w:rPr>
                <w:noProof/>
                <w:color w:val="FF0000"/>
                <w:sz w:val="24"/>
                <w:lang w:eastAsia="ru-RU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64368FB0" wp14:editId="1C334F52">
                  <wp:extent cx="343535" cy="257480"/>
                  <wp:effectExtent l="0" t="0" r="0" b="9525"/>
                  <wp:docPr id="12" name="Рисунок 12" descr="https://atann.ru/upload/shop_3/7/3/2/item_7326/item_image7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nn.ru/upload/shop_3/7/3/2/item_7326/item_image7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15" cy="26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Default="00923ADA" w:rsidP="00994D9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615"/>
        </w:trPr>
        <w:tc>
          <w:tcPr>
            <w:tcW w:w="562" w:type="dxa"/>
            <w:vMerge w:val="restart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82" w:type="dxa"/>
            <w:gridSpan w:val="4"/>
            <w:vMerge w:val="restart"/>
            <w:shd w:val="clear" w:color="auto" w:fill="FFFFFF" w:themeFill="background1"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6CFCE" wp14:editId="240F1BEE">
                      <wp:simplePos x="0" y="0"/>
                      <wp:positionH relativeFrom="column">
                        <wp:posOffset>3357448</wp:posOffset>
                      </wp:positionH>
                      <wp:positionV relativeFrom="paragraph">
                        <wp:posOffset>76175</wp:posOffset>
                      </wp:positionV>
                      <wp:extent cx="943661" cy="899591"/>
                      <wp:effectExtent l="0" t="0" r="27940" b="15240"/>
                      <wp:wrapNone/>
                      <wp:docPr id="19" name="Овал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3661" cy="89959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F1EB9" id="Овал 19" o:spid="_x0000_s1026" style="position:absolute;margin-left:264.35pt;margin-top:6pt;width:74.3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Центр тяжести простых геометрических фигур</w: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F4A4E" wp14:editId="49C2922A">
                      <wp:simplePos x="0" y="0"/>
                      <wp:positionH relativeFrom="column">
                        <wp:posOffset>1682267</wp:posOffset>
                      </wp:positionH>
                      <wp:positionV relativeFrom="paragraph">
                        <wp:posOffset>61824</wp:posOffset>
                      </wp:positionV>
                      <wp:extent cx="1580084" cy="643432"/>
                      <wp:effectExtent l="0" t="19050" r="58420" b="23495"/>
                      <wp:wrapNone/>
                      <wp:docPr id="18" name="Прямоугольный тре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0084" cy="643432"/>
                              </a:xfrm>
                              <a:prstGeom prst="rt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701ED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18" o:spid="_x0000_s1026" type="#_x0000_t6" style="position:absolute;margin-left:132.45pt;margin-top:4.85pt;width:124.4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" fillcolor="window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6E2A9A" wp14:editId="45652B83">
                      <wp:simplePos x="0" y="0"/>
                      <wp:positionH relativeFrom="column">
                        <wp:posOffset>29031</wp:posOffset>
                      </wp:positionH>
                      <wp:positionV relativeFrom="paragraph">
                        <wp:posOffset>69139</wp:posOffset>
                      </wp:positionV>
                      <wp:extent cx="1324051" cy="636117"/>
                      <wp:effectExtent l="0" t="0" r="28575" b="1206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4051" cy="63611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CF8F0" id="Прямоугольник 17" o:spid="_x0000_s1026" style="position:absolute;margin-left:2.3pt;margin-top:5.45pt;width:104.25pt;height: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" filled="f" strokecolor="windowText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32B10" wp14:editId="0CD7E2ED">
                      <wp:simplePos x="0" y="0"/>
                      <wp:positionH relativeFrom="column">
                        <wp:posOffset>4497705</wp:posOffset>
                      </wp:positionH>
                      <wp:positionV relativeFrom="paragraph">
                        <wp:posOffset>18415</wp:posOffset>
                      </wp:positionV>
                      <wp:extent cx="1264920" cy="1191260"/>
                      <wp:effectExtent l="0" t="1270" r="10160" b="0"/>
                      <wp:wrapNone/>
                      <wp:docPr id="23" name="Дуга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64920" cy="1191260"/>
                              </a:xfrm>
                              <a:prstGeom prst="arc">
                                <a:avLst>
                                  <a:gd name="adj1" fmla="val 16200000"/>
                                  <a:gd name="adj2" fmla="val 5403908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3B35" id="Дуга 23" o:spid="_x0000_s1026" style="position:absolute;margin-left:354.15pt;margin-top:1.45pt;width:99.6pt;height:93.8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920,119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" path="m632460,nsc852558,,1056828,107762,1171790,284520v124313,191136,124163,431814,-387,622814c1056234,1083948,851858,1191482,631783,1191260v226,-198543,451,-397087,677,-595630l632460,xem632460,nfc852558,,1056828,107762,1171790,284520v124313,191136,124163,431814,-387,622814c1056234,1083948,851858,1191482,631783,1191260e" filled="f" strokecolor="windowText" strokeweight="1pt">
                      <v:stroke joinstyle="miter"/>
                      <v:path arrowok="t" o:connecttype="custom" o:connectlocs="632460,0;1171790,284520;1171403,907334;631783,1191260" o:connectangles="0,0,0,0"/>
                    </v:shape>
                  </w:pict>
                </mc:Fallback>
              </mc:AlternateConten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tabs>
                <w:tab w:val="left" w:pos="22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2956F8" wp14:editId="39FA3CC3">
                      <wp:simplePos x="0" y="0"/>
                      <wp:positionH relativeFrom="column">
                        <wp:posOffset>4535447</wp:posOffset>
                      </wp:positionH>
                      <wp:positionV relativeFrom="paragraph">
                        <wp:posOffset>126289</wp:posOffset>
                      </wp:positionV>
                      <wp:extent cx="1191261" cy="0"/>
                      <wp:effectExtent l="0" t="0" r="2794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1261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738E09" id="Прямая соединительная линия 2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pt,9.95pt" to="450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" strokecolor="windowText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:rsidR="00923ADA" w:rsidRDefault="00923ADA" w:rsidP="00994D9F">
            <w:pPr>
              <w:tabs>
                <w:tab w:val="left" w:pos="2212"/>
              </w:tabs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tabs>
                <w:tab w:val="left" w:pos="2212"/>
              </w:tabs>
              <w:rPr>
                <w:rFonts w:ascii="Times New Roman" w:hAnsi="Times New Roman" w:cs="Times New Roman"/>
              </w:rPr>
            </w:pPr>
          </w:p>
          <w:p w:rsidR="00923ADA" w:rsidRPr="00CC1249" w:rsidRDefault="00923ADA" w:rsidP="00994D9F">
            <w:pPr>
              <w:tabs>
                <w:tab w:val="left" w:pos="2212"/>
              </w:tabs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tabs>
                <w:tab w:val="left" w:pos="221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тяжести симметричных </w:t>
            </w:r>
            <w:proofErr w:type="gramStart"/>
            <w:r>
              <w:rPr>
                <w:rFonts w:ascii="Times New Roman" w:hAnsi="Times New Roman" w:cs="Times New Roman"/>
              </w:rPr>
              <w:t>фигур  находится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____________________________________________</w:t>
            </w:r>
          </w:p>
          <w:p w:rsidR="00923ADA" w:rsidRPr="00CC1249" w:rsidRDefault="00923ADA" w:rsidP="00994D9F">
            <w:pPr>
              <w:tabs>
                <w:tab w:val="left" w:pos="2212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</w:t>
            </w:r>
          </w:p>
          <w:p w:rsidR="00923ADA" w:rsidRPr="003853EE" w:rsidRDefault="00923ADA" w:rsidP="00994D9F">
            <w:pPr>
              <w:tabs>
                <w:tab w:val="left" w:pos="221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23ADA" w:rsidRDefault="00923ADA" w:rsidP="00994D9F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923ADA" w:rsidRDefault="00923ADA" w:rsidP="00994D9F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4FF9E86B" wp14:editId="41563A12">
                  <wp:extent cx="343814" cy="309272"/>
                  <wp:effectExtent l="0" t="0" r="0" b="0"/>
                  <wp:docPr id="13" name="Рисунок 13" descr="https://avatars.mds.yandex.net/get-pdb/1734828/1f80a822-4a73-49b1-ad87-852350e8714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34828/1f80a822-4a73-49b1-ad87-852350e8714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358" cy="31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DA" w:rsidRPr="00D12C93" w:rsidRDefault="00923ADA" w:rsidP="00994D9F">
            <w:pPr>
              <w:pStyle w:val="a7"/>
              <w:ind w:left="0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c>
          <w:tcPr>
            <w:tcW w:w="562" w:type="dxa"/>
            <w:vMerge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4"/>
            <w:vMerge/>
            <w:shd w:val="clear" w:color="auto" w:fill="FFFFFF" w:themeFill="background1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3ADA" w:rsidRDefault="00923ADA" w:rsidP="00994D9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923ADA" w:rsidRDefault="00923ADA" w:rsidP="00994D9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23FE9F47" wp14:editId="7A313F5B">
                  <wp:extent cx="234086" cy="267854"/>
                  <wp:effectExtent l="0" t="0" r="0" b="0"/>
                  <wp:docPr id="14" name="Рисунок 14" descr="https://my-bookshop.ru/image/1022407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bookshop.ru/image/1022407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1" cy="27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ADA" w:rsidRPr="00D12C93" w:rsidRDefault="00923ADA" w:rsidP="00994D9F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134" w:type="dxa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c>
          <w:tcPr>
            <w:tcW w:w="562" w:type="dxa"/>
            <w:vMerge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2" w:type="dxa"/>
            <w:gridSpan w:val="4"/>
            <w:vMerge/>
            <w:shd w:val="clear" w:color="auto" w:fill="FFFFFF" w:themeFill="background1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3ADA" w:rsidRPr="00B5140A" w:rsidRDefault="00923ADA" w:rsidP="00994D9F">
            <w:pPr>
              <w:jc w:val="center"/>
              <w:rPr>
                <w:noProof/>
                <w:color w:val="FF0000"/>
                <w:sz w:val="24"/>
                <w:lang w:eastAsia="ru-RU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4E587AB9" wp14:editId="3368DE01">
                  <wp:extent cx="343535" cy="257480"/>
                  <wp:effectExtent l="0" t="0" r="0" b="9525"/>
                  <wp:docPr id="15" name="Рисунок 15" descr="https://atann.ru/upload/shop_3/7/3/2/item_7326/item_image7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nn.ru/upload/shop_3/7/3/2/item_7326/item_image7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15" cy="26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419"/>
        </w:trPr>
        <w:tc>
          <w:tcPr>
            <w:tcW w:w="562" w:type="dxa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482" w:type="dxa"/>
            <w:gridSpan w:val="4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Методы определения центра тяжести </w:t>
            </w:r>
            <w:proofErr w:type="gramStart"/>
            <w:r>
              <w:rPr>
                <w:rFonts w:ascii="Times New Roman" w:hAnsi="Times New Roman" w:cs="Times New Roman"/>
              </w:rPr>
              <w:t>сложных  плоских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фигур</w:t>
            </w:r>
          </w:p>
        </w:tc>
        <w:tc>
          <w:tcPr>
            <w:tcW w:w="1276" w:type="dxa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1440"/>
        </w:trPr>
        <w:tc>
          <w:tcPr>
            <w:tcW w:w="562" w:type="dxa"/>
            <w:vMerge w:val="restart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4458" w:type="dxa"/>
            <w:vMerge w:val="restart"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подвешивания</w: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199B30" wp14:editId="46635D93">
                      <wp:simplePos x="0" y="0"/>
                      <wp:positionH relativeFrom="column">
                        <wp:posOffset>65278</wp:posOffset>
                      </wp:positionH>
                      <wp:positionV relativeFrom="paragraph">
                        <wp:posOffset>59436</wp:posOffset>
                      </wp:positionV>
                      <wp:extent cx="1748333" cy="709575"/>
                      <wp:effectExtent l="0" t="0" r="23495" b="14605"/>
                      <wp:wrapNone/>
                      <wp:docPr id="27" name="Волн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8333" cy="709575"/>
                              </a:xfrm>
                              <a:prstGeom prst="wav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D12BF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Волна 27" o:spid="_x0000_s1026" type="#_x0000_t64" style="position:absolute;margin-left:5.15pt;margin-top:4.7pt;width:137.65pt;height:55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" adj="2700" fillcolor="window" strokecolor="windowText" strokeweight="1pt">
                      <v:stroke joinstyle="miter"/>
                    </v:shape>
                  </w:pict>
                </mc:Fallback>
              </mc:AlternateConten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 w:val="restart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448" w:type="dxa"/>
            <w:gridSpan w:val="2"/>
            <w:vMerge w:val="restart"/>
          </w:tcPr>
          <w:p w:rsidR="00923ADA" w:rsidRPr="00002232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 определения через ЦТ простых геометрических фигур</w: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9A1C6" wp14:editId="25900CD0">
                      <wp:simplePos x="0" y="0"/>
                      <wp:positionH relativeFrom="column">
                        <wp:posOffset>65761</wp:posOffset>
                      </wp:positionH>
                      <wp:positionV relativeFrom="paragraph">
                        <wp:posOffset>162001</wp:posOffset>
                      </wp:positionV>
                      <wp:extent cx="2004364" cy="972922"/>
                      <wp:effectExtent l="0" t="0" r="15240" b="17780"/>
                      <wp:wrapNone/>
                      <wp:docPr id="28" name="Фигура, имеющая форму буквы 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364" cy="972922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CFEB3" id="Фигура, имеющая форму буквы L 28" o:spid="_x0000_s1026" style="position:absolute;margin-left:5.2pt;margin-top:12.75pt;width:157.8pt;height:7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4364,972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" path="m,l486461,r,486461l2004364,486461r,486461l,972922,,xe" fillcolor="window" strokecolor="windowText" strokeweight="1pt">
                      <v:stroke joinstyle="miter"/>
                      <v:path arrowok="t" o:connecttype="custom" o:connectlocs="0,0;486461,0;486461,486461;2004364,486461;2004364,972922;0,972922;0,0" o:connectangles="0,0,0,0,0,0,0"/>
                    </v:shape>
                  </w:pict>
                </mc:Fallback>
              </mc:AlternateConten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923ADA" w:rsidRPr="005F55B7" w:rsidRDefault="00923ADA" w:rsidP="00994D9F">
            <w:pPr>
              <w:jc w:val="center"/>
              <w:rPr>
                <w:rFonts w:ascii="Times New Roman" w:hAnsi="Times New Roman" w:cs="Times New Roman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22483FFC" wp14:editId="48CB77C5">
                  <wp:extent cx="561122" cy="504748"/>
                  <wp:effectExtent l="0" t="0" r="0" b="0"/>
                  <wp:docPr id="64" name="Рисунок 64" descr="https://avatars.mds.yandex.net/get-pdb/1734828/1f80a822-4a73-49b1-ad87-852350e8714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34828/1f80a822-4a73-49b1-ad87-852350e8714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96" cy="51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841"/>
        </w:trPr>
        <w:tc>
          <w:tcPr>
            <w:tcW w:w="562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8" w:type="dxa"/>
            <w:gridSpan w:val="2"/>
            <w:vMerge/>
          </w:tcPr>
          <w:p w:rsidR="00923ADA" w:rsidRPr="00002232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3ADA" w:rsidRPr="005F55B7" w:rsidRDefault="00923ADA" w:rsidP="00994D9F">
            <w:pPr>
              <w:jc w:val="center"/>
              <w:rPr>
                <w:rFonts w:ascii="Times New Roman" w:hAnsi="Times New Roman" w:cs="Times New Roman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40BE9682" wp14:editId="6AA0E02D">
                  <wp:extent cx="419029" cy="479475"/>
                  <wp:effectExtent l="0" t="0" r="635" b="0"/>
                  <wp:docPr id="63" name="Рисунок 63" descr="https://my-bookshop.ru/image/1022407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bookshop.ru/image/1022407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26" cy="48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1060"/>
        </w:trPr>
        <w:tc>
          <w:tcPr>
            <w:tcW w:w="562" w:type="dxa"/>
            <w:vMerge w:val="restart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760" w:type="dxa"/>
            <w:gridSpan w:val="3"/>
            <w:vMerge w:val="restart"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Аналитический метод</w:t>
            </w:r>
          </w:p>
          <w:p w:rsidR="00923ADA" w:rsidRPr="0007601D" w:rsidRDefault="00923ADA" w:rsidP="00923AD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</w:t>
            </w:r>
            <w:r w:rsidRPr="0007601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площади 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proofErr w:type="gramEnd"/>
            <w:r w:rsidRPr="0007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 геометрических фигур</w: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C50E37" wp14:editId="7ABF3516">
                      <wp:simplePos x="0" y="0"/>
                      <wp:positionH relativeFrom="column">
                        <wp:posOffset>605282</wp:posOffset>
                      </wp:positionH>
                      <wp:positionV relativeFrom="paragraph">
                        <wp:posOffset>32791</wp:posOffset>
                      </wp:positionV>
                      <wp:extent cx="1704441" cy="1038758"/>
                      <wp:effectExtent l="0" t="0" r="10160" b="28575"/>
                      <wp:wrapNone/>
                      <wp:docPr id="44" name="Фигура, имеющая форму буквы 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441" cy="1038758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7302F" id="Фигура, имеющая форму буквы L 44" o:spid="_x0000_s1026" style="position:absolute;margin-left:47.65pt;margin-top:2.6pt;width:134.2pt;height:8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4441,1038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" path="m,l519379,r,519379l1704441,519379r,519379l,1038758,,xe" fillcolor="window" strokecolor="windowText" strokeweight="1pt">
                      <v:stroke joinstyle="miter"/>
                      <v:path arrowok="t" o:connecttype="custom" o:connectlocs="0,0;519379,0;519379,519379;1704441,519379;1704441,1038758;0,1038758;0,0" o:connectangles="0,0,0,0,0,0,0"/>
                    </v:shape>
                  </w:pict>
                </mc:Fallback>
              </mc:AlternateConten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23ADA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длины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076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простых геометрических фигур</w: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64766B" wp14:editId="6D1FB039">
                      <wp:simplePos x="0" y="0"/>
                      <wp:positionH relativeFrom="column">
                        <wp:posOffset>1192149</wp:posOffset>
                      </wp:positionH>
                      <wp:positionV relativeFrom="paragraph">
                        <wp:posOffset>86233</wp:posOffset>
                      </wp:positionV>
                      <wp:extent cx="1119124" cy="1141171"/>
                      <wp:effectExtent l="0" t="0" r="24130" b="20955"/>
                      <wp:wrapNone/>
                      <wp:docPr id="65" name="Соединительная линия уступом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9124" cy="1141171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6E1A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65" o:spid="_x0000_s1026" type="#_x0000_t34" style="position:absolute;margin-left:93.85pt;margin-top:6.8pt;width:88.1pt;height:8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" strokecolor="windowText" strokeweight=".5pt"/>
                  </w:pict>
                </mc:Fallback>
              </mc:AlternateContent>
            </w: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Pr="0007601D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vMerge w:val="restart"/>
          </w:tcPr>
          <w:p w:rsidR="00923ADA" w:rsidRDefault="00923ADA" w:rsidP="00994D9F">
            <w:pPr>
              <w:ind w:left="9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формулы: </w:t>
            </w:r>
          </w:p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1313"/>
        </w:trPr>
        <w:tc>
          <w:tcPr>
            <w:tcW w:w="562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3ADA" w:rsidRPr="005F55B7" w:rsidRDefault="00923ADA" w:rsidP="00994D9F">
            <w:pPr>
              <w:jc w:val="center"/>
              <w:rPr>
                <w:rFonts w:ascii="Times New Roman" w:hAnsi="Times New Roman" w:cs="Times New Roman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73B8743D" wp14:editId="065039FB">
                  <wp:extent cx="606650" cy="454685"/>
                  <wp:effectExtent l="0" t="0" r="3175" b="2540"/>
                  <wp:docPr id="62" name="Рисунок 62" descr="https://atann.ru/upload/shop_3/7/3/2/item_7326/item_image7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nn.ru/upload/shop_3/7/3/2/item_7326/item_image7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45" cy="46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  <w:tr w:rsidR="00923ADA" w:rsidRPr="005F55B7" w:rsidTr="00994D9F">
        <w:trPr>
          <w:trHeight w:val="2684"/>
        </w:trPr>
        <w:tc>
          <w:tcPr>
            <w:tcW w:w="562" w:type="dxa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gridSpan w:val="3"/>
            <w:vMerge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3ADA" w:rsidRPr="00D12C93" w:rsidRDefault="00923ADA" w:rsidP="00994D9F">
            <w:pPr>
              <w:jc w:val="center"/>
              <w:rPr>
                <w:noProof/>
                <w:color w:val="FF0000"/>
                <w:sz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923ADA" w:rsidRPr="005F55B7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pPr w:leftFromText="180" w:rightFromText="180" w:vertAnchor="text" w:horzAnchor="page" w:tblpX="3063" w:tblpY="380"/>
        <w:tblW w:w="0" w:type="auto"/>
        <w:tblLook w:val="04A0" w:firstRow="1" w:lastRow="0" w:firstColumn="1" w:lastColumn="0" w:noHBand="0" w:noVBand="1"/>
      </w:tblPr>
      <w:tblGrid>
        <w:gridCol w:w="4815"/>
        <w:gridCol w:w="3685"/>
        <w:gridCol w:w="3266"/>
      </w:tblGrid>
      <w:tr w:rsidR="00923ADA" w:rsidTr="00994D9F">
        <w:tc>
          <w:tcPr>
            <w:tcW w:w="4815" w:type="dxa"/>
          </w:tcPr>
          <w:p w:rsidR="00923ADA" w:rsidRPr="00FD07CA" w:rsidRDefault="00923ADA" w:rsidP="00994D9F">
            <w:pPr>
              <w:rPr>
                <w:rFonts w:ascii="Times New Roman" w:hAnsi="Times New Roman" w:cs="Times New Roman"/>
                <w:i/>
              </w:rPr>
            </w:pPr>
            <w:r w:rsidRPr="00FD07CA">
              <w:rPr>
                <w:i/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4ECD025D" wp14:editId="29E07BC2">
                  <wp:extent cx="561122" cy="504748"/>
                  <wp:effectExtent l="0" t="0" r="0" b="0"/>
                  <wp:docPr id="68" name="Рисунок 68" descr="https://avatars.mds.yandex.net/get-pdb/1734828/1f80a822-4a73-49b1-ad87-852350e87140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vatars.mds.yandex.net/get-pdb/1734828/1f80a822-4a73-49b1-ad87-852350e87140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96" cy="51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07CA">
              <w:rPr>
                <w:rFonts w:ascii="&amp;quot" w:eastAsia="Times New Roman" w:hAnsi="&amp;quot" w:cs="Times New Roman"/>
                <w:i/>
                <w:sz w:val="27"/>
                <w:szCs w:val="27"/>
                <w:lang w:eastAsia="ru-RU"/>
              </w:rPr>
              <w:t xml:space="preserve"> </w:t>
            </w:r>
            <w:r w:rsidRPr="003E300A">
              <w:rPr>
                <w:rFonts w:ascii="&amp;quot" w:eastAsia="Times New Roman" w:hAnsi="&amp;quot" w:cs="Times New Roman"/>
                <w:i/>
                <w:lang w:eastAsia="ru-RU"/>
              </w:rPr>
              <w:t>всё, что пригодится в дальнейшем</w:t>
            </w:r>
          </w:p>
        </w:tc>
        <w:tc>
          <w:tcPr>
            <w:tcW w:w="3685" w:type="dxa"/>
          </w:tcPr>
          <w:p w:rsidR="00923ADA" w:rsidRPr="00FD07CA" w:rsidRDefault="00923ADA" w:rsidP="00994D9F">
            <w:pPr>
              <w:rPr>
                <w:rFonts w:ascii="Times New Roman" w:hAnsi="Times New Roman" w:cs="Times New Roman"/>
                <w:i/>
              </w:rPr>
            </w:pPr>
            <w:r w:rsidRPr="00FD07CA">
              <w:rPr>
                <w:i/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23F89061" wp14:editId="11C796FB">
                  <wp:extent cx="419029" cy="479475"/>
                  <wp:effectExtent l="0" t="0" r="635" b="0"/>
                  <wp:docPr id="67" name="Рисунок 67" descr="https://my-bookshop.ru/image/1022407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y-bookshop.ru/image/1022407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26" cy="489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D07CA">
              <w:rPr>
                <w:rFonts w:ascii="Times New Roman" w:hAnsi="Times New Roman" w:cs="Times New Roman"/>
                <w:i/>
              </w:rPr>
              <w:t>информацию переработаю</w:t>
            </w:r>
          </w:p>
        </w:tc>
        <w:tc>
          <w:tcPr>
            <w:tcW w:w="3266" w:type="dxa"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  <w:r w:rsidRPr="00D12C93">
              <w:rPr>
                <w:noProof/>
                <w:color w:val="FF0000"/>
                <w:sz w:val="24"/>
                <w:lang w:eastAsia="ru-RU"/>
              </w:rPr>
              <w:drawing>
                <wp:inline distT="0" distB="0" distL="0" distR="0" wp14:anchorId="30F7E870" wp14:editId="319CCE94">
                  <wp:extent cx="606650" cy="454685"/>
                  <wp:effectExtent l="0" t="0" r="3175" b="2540"/>
                  <wp:docPr id="66" name="Рисунок 66" descr="https://atann.ru/upload/shop_3/7/3/2/item_7326/item_image73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tann.ru/upload/shop_3/7/3/2/item_7326/item_image73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45" cy="46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D07CA">
              <w:rPr>
                <w:rFonts w:ascii="Times New Roman" w:hAnsi="Times New Roman" w:cs="Times New Roman"/>
                <w:i/>
              </w:rPr>
              <w:t>всё выброшу.</w:t>
            </w:r>
          </w:p>
        </w:tc>
      </w:tr>
      <w:tr w:rsidR="00923ADA" w:rsidTr="00994D9F">
        <w:tc>
          <w:tcPr>
            <w:tcW w:w="4815" w:type="dxa"/>
          </w:tcPr>
          <w:p w:rsidR="00923ADA" w:rsidRPr="00FD07CA" w:rsidRDefault="00923ADA" w:rsidP="00994D9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</w:tcPr>
          <w:p w:rsidR="00923ADA" w:rsidRDefault="00923ADA" w:rsidP="00994D9F">
            <w:pPr>
              <w:rPr>
                <w:rFonts w:ascii="Times New Roman" w:hAnsi="Times New Roman" w:cs="Times New Roman"/>
              </w:rPr>
            </w:pPr>
          </w:p>
        </w:tc>
      </w:tr>
    </w:tbl>
    <w:p w:rsidR="00923ADA" w:rsidRDefault="00923ADA" w:rsidP="00923ADA">
      <w:pPr>
        <w:rPr>
          <w:rFonts w:ascii="Times New Roman" w:hAnsi="Times New Roman" w:cs="Times New Roman"/>
        </w:rPr>
      </w:pPr>
      <w:r w:rsidRPr="00FD07CA">
        <w:rPr>
          <w:rFonts w:ascii="Times New Roman" w:hAnsi="Times New Roman" w:cs="Times New Roman"/>
          <w:b/>
        </w:rPr>
        <w:t>Итого:</w:t>
      </w:r>
    </w:p>
    <w:p w:rsidR="00923ADA" w:rsidRPr="00FD07CA" w:rsidRDefault="00923ADA" w:rsidP="00923AD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923ADA" w:rsidRPr="005F55B7" w:rsidRDefault="00923ADA" w:rsidP="00923ADA">
      <w:pPr>
        <w:rPr>
          <w:rFonts w:ascii="Times New Roman" w:hAnsi="Times New Roman" w:cs="Times New Roman"/>
        </w:rPr>
      </w:pPr>
    </w:p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>
      <w:pPr>
        <w:sectPr w:rsidR="00923ADA" w:rsidSect="00923A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3ADA" w:rsidRDefault="00923ADA" w:rsidP="00923ADA">
      <w:r>
        <w:rPr>
          <w:noProof/>
          <w:lang w:eastAsia="ru-RU"/>
        </w:rPr>
        <w:lastRenderedPageBreak/>
        <w:drawing>
          <wp:inline distT="0" distB="0" distL="0" distR="0" wp14:anchorId="0E678860" wp14:editId="34E789D1">
            <wp:extent cx="5940425" cy="5465191"/>
            <wp:effectExtent l="0" t="0" r="3175" b="2540"/>
            <wp:docPr id="16" name="Рисунок 16" descr="https://c7.hotpng.com/preview/964/640/908/suitcase-baggage-stock-photography-travel-suitc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7.hotpng.com/preview/964/640/908/suitcase-baggage-stock-photography-travel-suitcas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6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DA" w:rsidRDefault="00923ADA" w:rsidP="00923ADA"/>
    <w:p w:rsidR="00923ADA" w:rsidRPr="00A81EA4" w:rsidRDefault="00923ADA" w:rsidP="00923ADA">
      <w:pPr>
        <w:rPr>
          <w:b/>
          <w:color w:val="002060"/>
          <w:sz w:val="56"/>
        </w:rPr>
      </w:pPr>
      <w:r w:rsidRPr="00A81EA4">
        <w:rPr>
          <w:rFonts w:ascii="&amp;quot" w:eastAsia="Times New Roman" w:hAnsi="&amp;quot" w:cs="Times New Roman"/>
          <w:b/>
          <w:color w:val="002060"/>
          <w:sz w:val="45"/>
          <w:szCs w:val="27"/>
          <w:lang w:eastAsia="ru-RU"/>
        </w:rPr>
        <w:t>Чемодан – всё, что пригодится в дальнейшем.</w:t>
      </w:r>
    </w:p>
    <w:p w:rsidR="00923ADA" w:rsidRPr="00A81EA4" w:rsidRDefault="00923ADA" w:rsidP="00923ADA">
      <w:pPr>
        <w:rPr>
          <w:b/>
          <w:sz w:val="56"/>
        </w:rPr>
      </w:pPr>
    </w:p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>
      <w:r>
        <w:rPr>
          <w:noProof/>
          <w:lang w:eastAsia="ru-RU"/>
        </w:rPr>
        <w:lastRenderedPageBreak/>
        <w:drawing>
          <wp:inline distT="0" distB="0" distL="0" distR="0" wp14:anchorId="319EE095" wp14:editId="371A7CCF">
            <wp:extent cx="6390005" cy="7309825"/>
            <wp:effectExtent l="0" t="0" r="0" b="5715"/>
            <wp:docPr id="20" name="Рисунок 20" descr="https://my-bookshop.ru/image/1022407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-bookshop.ru/image/102240725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3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DA" w:rsidRDefault="00923ADA" w:rsidP="00923ADA"/>
    <w:p w:rsidR="00923ADA" w:rsidRPr="00A81EA4" w:rsidRDefault="00923ADA" w:rsidP="009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6"/>
          <w:szCs w:val="24"/>
          <w:lang w:eastAsia="ru-RU"/>
        </w:rPr>
      </w:pPr>
      <w:r w:rsidRPr="00A81EA4">
        <w:rPr>
          <w:rFonts w:ascii="Times New Roman" w:eastAsia="Times New Roman" w:hAnsi="Times New Roman" w:cs="Times New Roman"/>
          <w:b/>
          <w:color w:val="002060"/>
          <w:sz w:val="49"/>
          <w:szCs w:val="27"/>
          <w:lang w:eastAsia="ru-RU"/>
        </w:rPr>
        <w:t>Мясорубка – информацию переработаю.</w:t>
      </w:r>
    </w:p>
    <w:p w:rsidR="00923ADA" w:rsidRPr="00A81EA4" w:rsidRDefault="00923ADA" w:rsidP="00923ADA">
      <w:pPr>
        <w:rPr>
          <w:rFonts w:ascii="Times New Roman" w:hAnsi="Times New Roman" w:cs="Times New Roman"/>
          <w:b/>
          <w:sz w:val="96"/>
        </w:rPr>
      </w:pPr>
    </w:p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>
      <w:r>
        <w:rPr>
          <w:noProof/>
          <w:lang w:eastAsia="ru-RU"/>
        </w:rPr>
        <w:drawing>
          <wp:inline distT="0" distB="0" distL="0" distR="0" wp14:anchorId="0E32F262" wp14:editId="538963A1">
            <wp:extent cx="6390005" cy="5849620"/>
            <wp:effectExtent l="0" t="0" r="0" b="0"/>
            <wp:docPr id="8" name="Рисунок 8" descr="https://ellinashop.ru/_mod_files/ce_images/4-otdel-Xoztovari/53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linashop.ru/_mod_files/ce_images/4-otdel-Xoztovari/5388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584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ADA" w:rsidRDefault="00923ADA" w:rsidP="00923ADA"/>
    <w:p w:rsidR="00923ADA" w:rsidRDefault="00923ADA" w:rsidP="00923ADA"/>
    <w:p w:rsidR="00923ADA" w:rsidRDefault="00923ADA" w:rsidP="00923ADA"/>
    <w:p w:rsidR="00923ADA" w:rsidRDefault="00923ADA" w:rsidP="00923A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1EA4">
        <w:rPr>
          <w:rFonts w:ascii="Times New Roman" w:eastAsia="Times New Roman" w:hAnsi="Times New Roman" w:cs="Times New Roman"/>
          <w:b/>
          <w:color w:val="002060"/>
          <w:sz w:val="48"/>
          <w:szCs w:val="48"/>
          <w:lang w:eastAsia="ru-RU"/>
        </w:rPr>
        <w:t>Корзина – всё выброшу.</w:t>
      </w:r>
      <w:bookmarkStart w:id="0" w:name="_GoBack"/>
      <w:bookmarkEnd w:id="0"/>
    </w:p>
    <w:p w:rsidR="00923ADA" w:rsidRPr="00884BCA" w:rsidRDefault="00923ADA" w:rsidP="00B03A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ADA" w:rsidRPr="00884BCA" w:rsidSect="00923A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77E"/>
    <w:multiLevelType w:val="hybridMultilevel"/>
    <w:tmpl w:val="FA1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F5F"/>
    <w:multiLevelType w:val="hybridMultilevel"/>
    <w:tmpl w:val="A58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1DB"/>
    <w:multiLevelType w:val="hybridMultilevel"/>
    <w:tmpl w:val="4558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1C9"/>
    <w:multiLevelType w:val="hybridMultilevel"/>
    <w:tmpl w:val="F354A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16F"/>
    <w:multiLevelType w:val="hybridMultilevel"/>
    <w:tmpl w:val="FD8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0EF"/>
    <w:multiLevelType w:val="hybridMultilevel"/>
    <w:tmpl w:val="D464B4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940FC"/>
    <w:multiLevelType w:val="hybridMultilevel"/>
    <w:tmpl w:val="B8C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E"/>
    <w:rsid w:val="00024A8A"/>
    <w:rsid w:val="00145778"/>
    <w:rsid w:val="00164F6F"/>
    <w:rsid w:val="001C2D17"/>
    <w:rsid w:val="001E1F34"/>
    <w:rsid w:val="00324A37"/>
    <w:rsid w:val="00340FA1"/>
    <w:rsid w:val="00471FD9"/>
    <w:rsid w:val="00530C07"/>
    <w:rsid w:val="005F0531"/>
    <w:rsid w:val="006737C0"/>
    <w:rsid w:val="006E6D3D"/>
    <w:rsid w:val="007B3290"/>
    <w:rsid w:val="00802083"/>
    <w:rsid w:val="008141AC"/>
    <w:rsid w:val="00852CD9"/>
    <w:rsid w:val="00875285"/>
    <w:rsid w:val="00884BCA"/>
    <w:rsid w:val="008900DB"/>
    <w:rsid w:val="00923ADA"/>
    <w:rsid w:val="00965B0D"/>
    <w:rsid w:val="009A42F2"/>
    <w:rsid w:val="009D60D8"/>
    <w:rsid w:val="00A822FA"/>
    <w:rsid w:val="00AC55E5"/>
    <w:rsid w:val="00B03AD2"/>
    <w:rsid w:val="00B25190"/>
    <w:rsid w:val="00B274CB"/>
    <w:rsid w:val="00B4228D"/>
    <w:rsid w:val="00B46C10"/>
    <w:rsid w:val="00C46E00"/>
    <w:rsid w:val="00C60C41"/>
    <w:rsid w:val="00CB6A5A"/>
    <w:rsid w:val="00CE6B55"/>
    <w:rsid w:val="00D067E6"/>
    <w:rsid w:val="00D24F99"/>
    <w:rsid w:val="00D3790E"/>
    <w:rsid w:val="00D60110"/>
    <w:rsid w:val="00DA4954"/>
    <w:rsid w:val="00DE3E08"/>
    <w:rsid w:val="00EB23B7"/>
    <w:rsid w:val="00F9385E"/>
    <w:rsid w:val="00FC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F9B9-82AB-4D40-95F8-60A2C947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0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18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egormarkov2007@outlook.com</dc:creator>
  <cp:keywords/>
  <dc:description/>
  <cp:lastModifiedBy>egormarkov2007@outlook.com</cp:lastModifiedBy>
  <cp:revision>6</cp:revision>
  <cp:lastPrinted>2019-12-08T16:22:00Z</cp:lastPrinted>
  <dcterms:created xsi:type="dcterms:W3CDTF">2022-01-16T09:09:00Z</dcterms:created>
  <dcterms:modified xsi:type="dcterms:W3CDTF">2022-05-01T04:39:00Z</dcterms:modified>
</cp:coreProperties>
</file>